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D4" w:rsidRPr="00901714" w:rsidRDefault="001C22D4" w:rsidP="001C22D4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Postępowanie nr </w:t>
      </w:r>
      <w:r w:rsidR="008E555E">
        <w:rPr>
          <w:lang w:val="pl-PL"/>
        </w:rPr>
        <w:t>7</w:t>
      </w:r>
      <w:r w:rsidRPr="00901714">
        <w:rPr>
          <w:lang w:val="pl-PL"/>
        </w:rPr>
        <w:t>/20</w:t>
      </w:r>
      <w:r w:rsidR="00025790">
        <w:rPr>
          <w:lang w:val="pl-PL"/>
        </w:rPr>
        <w:t>2</w:t>
      </w:r>
      <w:r w:rsidR="008E555E">
        <w:rPr>
          <w:lang w:val="pl-PL"/>
        </w:rPr>
        <w:t>2</w:t>
      </w:r>
      <w:r w:rsidRPr="00901714">
        <w:rPr>
          <w:lang w:val="pl-PL"/>
        </w:rPr>
        <w:t>/</w:t>
      </w:r>
      <w:r w:rsidR="00D52F56">
        <w:rPr>
          <w:lang w:val="pl-PL"/>
        </w:rPr>
        <w:t>AOS</w:t>
      </w:r>
    </w:p>
    <w:p w:rsidR="00DC7AEE" w:rsidRPr="00F73043" w:rsidRDefault="00CA2519" w:rsidP="00CA2519">
      <w:pPr>
        <w:spacing w:after="0" w:line="240" w:lineRule="auto"/>
        <w:jc w:val="right"/>
        <w:rPr>
          <w:lang w:val="pl-PL"/>
        </w:rPr>
      </w:pPr>
      <w:r w:rsidRPr="0048020E">
        <w:rPr>
          <w:lang w:val="pl-PL"/>
        </w:rPr>
        <w:t xml:space="preserve">Łęczyca, </w:t>
      </w:r>
      <w:r w:rsidR="008E555E">
        <w:rPr>
          <w:lang w:val="pl-PL"/>
        </w:rPr>
        <w:t>8 listopada</w:t>
      </w:r>
      <w:r w:rsidRPr="00BF07EF">
        <w:rPr>
          <w:color w:val="FF0000"/>
          <w:lang w:val="pl-PL"/>
        </w:rPr>
        <w:t xml:space="preserve"> </w:t>
      </w:r>
      <w:r w:rsidRPr="00F73043">
        <w:rPr>
          <w:lang w:val="pl-PL"/>
        </w:rPr>
        <w:t>20</w:t>
      </w:r>
      <w:r w:rsidR="008077BE">
        <w:rPr>
          <w:lang w:val="pl-PL"/>
        </w:rPr>
        <w:t>2</w:t>
      </w:r>
      <w:r w:rsidR="008E555E">
        <w:rPr>
          <w:lang w:val="pl-PL"/>
        </w:rPr>
        <w:t>2</w:t>
      </w:r>
      <w:r w:rsidRPr="00F73043">
        <w:rPr>
          <w:lang w:val="pl-PL"/>
        </w:rPr>
        <w:t>r.</w:t>
      </w:r>
    </w:p>
    <w:p w:rsidR="00CA2519" w:rsidRPr="00565F6A" w:rsidRDefault="00CA2519" w:rsidP="00DC7AEE">
      <w:pPr>
        <w:spacing w:after="0" w:line="240" w:lineRule="auto"/>
        <w:jc w:val="center"/>
        <w:rPr>
          <w:b/>
          <w:color w:val="FF0000"/>
          <w:lang w:val="pl-PL"/>
        </w:rPr>
      </w:pPr>
    </w:p>
    <w:p w:rsidR="00CA2519" w:rsidRDefault="00CA2519" w:rsidP="00DC7AEE">
      <w:pPr>
        <w:spacing w:after="0" w:line="240" w:lineRule="auto"/>
        <w:jc w:val="center"/>
        <w:rPr>
          <w:b/>
          <w:lang w:val="pl-PL"/>
        </w:rPr>
      </w:pPr>
    </w:p>
    <w:p w:rsidR="00DC7AEE" w:rsidRPr="00DC7AEE" w:rsidRDefault="00DC7AEE" w:rsidP="00DC7AEE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 xml:space="preserve">SZCZEGÓŁOWE WARUNKI KONKURSU OFERT NA UDZIELANIE ŚWIADCZEŃ ZDROWOTNYCH 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</w:t>
      </w:r>
      <w:r w:rsidR="002529D0">
        <w:rPr>
          <w:b/>
          <w:lang w:val="pl-PL"/>
        </w:rPr>
        <w:t>PRZYCHODNI SPECJALISTYCZNEJ</w:t>
      </w: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ZESPOLE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OPIEKI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ZDROWOTNEJ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ŁĘCZYCY</w:t>
      </w: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</w:p>
    <w:p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I.</w:t>
      </w:r>
    </w:p>
    <w:p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Postanowienia ogólne.</w:t>
      </w:r>
    </w:p>
    <w:p w:rsidR="00DC7AEE" w:rsidRDefault="00453807" w:rsidP="0045380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Niniejsze szczegółowe warunki konkursu </w:t>
      </w:r>
      <w:r w:rsidR="002920C2">
        <w:rPr>
          <w:lang w:val="pl-PL"/>
        </w:rPr>
        <w:t xml:space="preserve">ofert na zawieranie umów na udzielanie świadczeń w zakresie udzielania świadczeń lekarskich </w:t>
      </w:r>
      <w:r w:rsidR="00025790">
        <w:rPr>
          <w:lang w:val="pl-PL"/>
        </w:rPr>
        <w:t>w Zespole Opieki Zdrowotnej w Łęczycy</w:t>
      </w:r>
      <w:r w:rsidR="002920C2">
        <w:rPr>
          <w:lang w:val="pl-PL"/>
        </w:rPr>
        <w:t>, określają między innymi:</w:t>
      </w:r>
    </w:p>
    <w:p w:rsidR="002920C2" w:rsidRDefault="00025790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szczegółowy opis przedmiotu zamówienia,</w:t>
      </w:r>
    </w:p>
    <w:p w:rsidR="002920C2" w:rsidRDefault="00025790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wymagania stawiane Oferentom,</w:t>
      </w:r>
    </w:p>
    <w:p w:rsidR="002920C2" w:rsidRDefault="00025790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wykaz dokumentów, jakie mają dostarczyć Oferenci w celu potwierdzenia spełniania wymagań określonych przez Udzielającego zamówienia,</w:t>
      </w:r>
    </w:p>
    <w:p w:rsidR="002920C2" w:rsidRDefault="00025790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opis sposobu przygotowania oferty,</w:t>
      </w:r>
    </w:p>
    <w:p w:rsidR="00025790" w:rsidRDefault="00025790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opis kryteriów, którymi Komisja Konkursowa będzie się kierowała przy wyborze oferty.</w:t>
      </w:r>
    </w:p>
    <w:p w:rsidR="002920C2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W celu prawidłowego przygotowania i złożenia swojej oferty, </w:t>
      </w:r>
      <w:r w:rsidR="00025790">
        <w:rPr>
          <w:lang w:val="pl-PL"/>
        </w:rPr>
        <w:t>O</w:t>
      </w:r>
      <w:r>
        <w:rPr>
          <w:lang w:val="pl-PL"/>
        </w:rPr>
        <w:t>ferent winien zapoznać się ze wszystkimi informacjami zawartymi w „Szczegółowych warunkach konkursu ofert.”</w:t>
      </w:r>
    </w:p>
    <w:p w:rsidR="00272DDC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Konkurs 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ofert </w:t>
      </w:r>
      <w:r w:rsidR="00CA2519">
        <w:rPr>
          <w:lang w:val="pl-PL"/>
        </w:rPr>
        <w:t xml:space="preserve"> </w:t>
      </w:r>
      <w:r>
        <w:rPr>
          <w:lang w:val="pl-PL"/>
        </w:rPr>
        <w:t>prowadzony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jest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na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podstawie</w:t>
      </w:r>
      <w:r w:rsidR="00CA2519">
        <w:rPr>
          <w:lang w:val="pl-PL"/>
        </w:rPr>
        <w:t xml:space="preserve"> </w:t>
      </w:r>
      <w:r w:rsidR="008F2C39">
        <w:rPr>
          <w:lang w:val="pl-PL"/>
        </w:rPr>
        <w:t xml:space="preserve"> art. </w:t>
      </w:r>
      <w:r w:rsidR="00CA2519">
        <w:rPr>
          <w:lang w:val="pl-PL"/>
        </w:rPr>
        <w:t xml:space="preserve"> </w:t>
      </w:r>
      <w:r w:rsidR="008F2C39">
        <w:rPr>
          <w:lang w:val="pl-PL"/>
        </w:rPr>
        <w:t>26</w:t>
      </w:r>
      <w:r w:rsidR="00272DDC">
        <w:rPr>
          <w:lang w:val="pl-PL"/>
        </w:rPr>
        <w:t xml:space="preserve"> </w:t>
      </w:r>
      <w:r w:rsidR="00CA2519">
        <w:rPr>
          <w:lang w:val="pl-PL"/>
        </w:rPr>
        <w:t xml:space="preserve"> </w:t>
      </w:r>
      <w:r w:rsidR="00272DDC">
        <w:rPr>
          <w:lang w:val="pl-PL"/>
        </w:rPr>
        <w:t>ust.</w:t>
      </w:r>
      <w:r w:rsidR="00CA2519">
        <w:rPr>
          <w:lang w:val="pl-PL"/>
        </w:rPr>
        <w:t xml:space="preserve"> </w:t>
      </w:r>
      <w:r w:rsidR="00272DDC">
        <w:rPr>
          <w:lang w:val="pl-PL"/>
        </w:rPr>
        <w:t>1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ustawy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z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dnia 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>15.04.2011r. o działalności leczniczej (</w:t>
      </w:r>
      <w:r w:rsidR="00470182">
        <w:rPr>
          <w:lang w:val="pl-PL"/>
        </w:rPr>
        <w:t xml:space="preserve">tj. </w:t>
      </w:r>
      <w:r w:rsidR="00272DDC">
        <w:rPr>
          <w:lang w:val="pl-PL"/>
        </w:rPr>
        <w:t xml:space="preserve">Dz. U. </w:t>
      </w:r>
      <w:r w:rsidR="00470182">
        <w:rPr>
          <w:lang w:val="pl-PL"/>
        </w:rPr>
        <w:t>20</w:t>
      </w:r>
      <w:r w:rsidR="00025790">
        <w:rPr>
          <w:lang w:val="pl-PL"/>
        </w:rPr>
        <w:t>2</w:t>
      </w:r>
      <w:r w:rsidR="00626684">
        <w:rPr>
          <w:lang w:val="pl-PL"/>
        </w:rPr>
        <w:t>1</w:t>
      </w:r>
      <w:r w:rsidR="00470182">
        <w:rPr>
          <w:lang w:val="pl-PL"/>
        </w:rPr>
        <w:t>.</w:t>
      </w:r>
      <w:r w:rsidR="00626684">
        <w:rPr>
          <w:lang w:val="pl-PL"/>
        </w:rPr>
        <w:t>711</w:t>
      </w:r>
      <w:r w:rsidR="00272DDC">
        <w:rPr>
          <w:lang w:val="pl-PL"/>
        </w:rPr>
        <w:t xml:space="preserve"> ze zm.).</w:t>
      </w:r>
    </w:p>
    <w:p w:rsidR="002920C2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Dokonując wyboru najkorzystniejszej oferty Udzielający zamówienia stosuje zasady określone w niniejszych „Szczegółowych warunkach konkursu ofert” oraz „Regulaminie </w:t>
      </w:r>
      <w:r w:rsidR="00025790">
        <w:rPr>
          <w:lang w:val="pl-PL"/>
        </w:rPr>
        <w:t>Konkursu Ofert</w:t>
      </w:r>
      <w:r>
        <w:rPr>
          <w:lang w:val="pl-PL"/>
        </w:rPr>
        <w:t>”.</w:t>
      </w:r>
    </w:p>
    <w:p w:rsidR="00272DDC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do odwołania konkursu, przesunięcia terminu składania ofert  oraz terminu rozstrzygnięcia postępowania</w:t>
      </w:r>
      <w:r w:rsidR="00F22909">
        <w:rPr>
          <w:lang w:val="pl-PL"/>
        </w:rPr>
        <w:t>.</w:t>
      </w:r>
    </w:p>
    <w:p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 odwołaniu konkursu ofert Udzielający zamówienia informuje oferentów biorących w nim udział w sposób przyjęty dla ogłoszenia o konkursie.</w:t>
      </w:r>
    </w:p>
    <w:p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Ilekroć w „Szczegółowych warunkach konkursu ofert” oraz w załącznikach do tego dokumentu jest mowa o:</w:t>
      </w:r>
    </w:p>
    <w:p w:rsidR="00732148" w:rsidRPr="00732148" w:rsidRDefault="00732148" w:rsidP="00732148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 w:rsidRPr="00732148">
        <w:rPr>
          <w:b/>
          <w:i/>
          <w:lang w:val="pl-PL"/>
        </w:rPr>
        <w:t>Regulamin</w:t>
      </w:r>
      <w:r w:rsidRPr="00732148">
        <w:rPr>
          <w:b/>
          <w:lang w:val="pl-PL"/>
        </w:rPr>
        <w:t xml:space="preserve"> </w:t>
      </w:r>
      <w:r w:rsidRPr="00732148">
        <w:rPr>
          <w:lang w:val="pl-PL"/>
        </w:rPr>
        <w:t>– niniejszy Regulamin przeprowadzania konkursu ofert;</w:t>
      </w:r>
    </w:p>
    <w:p w:rsidR="00732148" w:rsidRPr="009B78E8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 w:rsidRPr="009B78E8">
        <w:rPr>
          <w:b/>
          <w:i/>
          <w:lang w:val="pl-PL"/>
        </w:rPr>
        <w:t>Konkurs ofert</w:t>
      </w:r>
      <w:r w:rsidRPr="009B78E8">
        <w:rPr>
          <w:lang w:val="pl-PL"/>
        </w:rPr>
        <w:t xml:space="preserve"> – konkurs przeprowadzony na podstawie niniejszego Regulaminu;</w:t>
      </w:r>
    </w:p>
    <w:p w:rsidR="00732148" w:rsidRPr="009B78E8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 w:rsidRPr="009B78E8">
        <w:rPr>
          <w:b/>
          <w:i/>
          <w:lang w:val="pl-PL"/>
        </w:rPr>
        <w:t>Udzielający zamówienia</w:t>
      </w:r>
      <w:r w:rsidRPr="009B78E8">
        <w:rPr>
          <w:lang w:val="pl-PL"/>
        </w:rPr>
        <w:t xml:space="preserve"> – Zespół Opieki Zdrowotnej w Łęczycy (99-100 Łęczyca, ul. Zachodnia 6), reprezentowany przez Dyrektora;</w:t>
      </w:r>
    </w:p>
    <w:p w:rsidR="00732148" w:rsidRPr="009B78E8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 w:rsidRPr="009B78E8">
        <w:rPr>
          <w:b/>
          <w:i/>
          <w:lang w:val="pl-PL"/>
        </w:rPr>
        <w:t>Oferent</w:t>
      </w:r>
      <w:r w:rsidRPr="009B78E8">
        <w:rPr>
          <w:lang w:val="pl-PL"/>
        </w:rPr>
        <w:t xml:space="preserve"> – świadczeniodawcę ubiegającego się o zawarcie umowy, który złożył Udzielającemu zamówienia ofertę w postępowaniu konkursu ofert;</w:t>
      </w:r>
    </w:p>
    <w:p w:rsidR="00732148" w:rsidRPr="009B78E8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 w:rsidRPr="009B78E8">
        <w:rPr>
          <w:b/>
          <w:i/>
          <w:lang w:val="pl-PL"/>
        </w:rPr>
        <w:t>Świadczenie zdrowotne</w:t>
      </w:r>
      <w:r w:rsidRPr="009B78E8">
        <w:rPr>
          <w:lang w:val="pl-PL"/>
        </w:rPr>
        <w:t xml:space="preserve"> – działania służące zachowaniu, ratowaniu, przywracaniu lub poprawie zdrowia oraz inne działania medyczne wynikające z procesu leczenia lub przepisów odrębnych regulujących zasady ich wykonania;</w:t>
      </w:r>
    </w:p>
    <w:p w:rsidR="00732148" w:rsidRPr="009B78E8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 w:rsidRPr="009B78E8">
        <w:rPr>
          <w:b/>
          <w:i/>
          <w:lang w:val="pl-PL"/>
        </w:rPr>
        <w:t xml:space="preserve">Oferta </w:t>
      </w:r>
      <w:r w:rsidRPr="009B78E8">
        <w:rPr>
          <w:lang w:val="pl-PL"/>
        </w:rPr>
        <w:t>– oferta złożona na udzielanie świadczeń zdrowotnych będących przedmiotem konkursu ofert;</w:t>
      </w:r>
    </w:p>
    <w:p w:rsidR="00732148" w:rsidRPr="009B78E8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>
        <w:rPr>
          <w:b/>
          <w:i/>
          <w:lang w:val="pl-PL"/>
        </w:rPr>
        <w:t>Wzór u</w:t>
      </w:r>
      <w:r w:rsidRPr="009B78E8">
        <w:rPr>
          <w:b/>
          <w:i/>
          <w:lang w:val="pl-PL"/>
        </w:rPr>
        <w:t>mow</w:t>
      </w:r>
      <w:r>
        <w:rPr>
          <w:b/>
          <w:i/>
          <w:lang w:val="pl-PL"/>
        </w:rPr>
        <w:t>y</w:t>
      </w:r>
      <w:r w:rsidRPr="009B78E8">
        <w:rPr>
          <w:b/>
          <w:i/>
          <w:lang w:val="pl-PL"/>
        </w:rPr>
        <w:t xml:space="preserve"> </w:t>
      </w:r>
      <w:r w:rsidRPr="009B78E8">
        <w:rPr>
          <w:lang w:val="pl-PL"/>
        </w:rPr>
        <w:t xml:space="preserve">– </w:t>
      </w:r>
      <w:r w:rsidRPr="00176442">
        <w:rPr>
          <w:lang w:val="pl-PL"/>
        </w:rPr>
        <w:t>rozumie się przez to wzór umowy opracowany przez Udzielającego zamówienia, stanowiący załącznik Nr 2  SWKO</w:t>
      </w:r>
      <w:r w:rsidRPr="009B78E8">
        <w:rPr>
          <w:lang w:val="pl-PL"/>
        </w:rPr>
        <w:t>;</w:t>
      </w:r>
    </w:p>
    <w:p w:rsidR="00732148" w:rsidRPr="009B78E8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 w:rsidRPr="009B78E8">
        <w:rPr>
          <w:b/>
          <w:i/>
          <w:lang w:val="pl-PL"/>
        </w:rPr>
        <w:t xml:space="preserve">Komisja  </w:t>
      </w:r>
      <w:r w:rsidRPr="009B78E8">
        <w:rPr>
          <w:lang w:val="pl-PL"/>
        </w:rPr>
        <w:t>- Komisja Konkursowa powołana przez Udzielającego zamówienia w celu przeprowadzenia konkursu ofert.</w:t>
      </w:r>
    </w:p>
    <w:p w:rsidR="00732148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 w:rsidRPr="009B78E8">
        <w:rPr>
          <w:b/>
          <w:i/>
          <w:lang w:val="pl-PL"/>
        </w:rPr>
        <w:t xml:space="preserve">Dyrektor </w:t>
      </w:r>
      <w:r w:rsidRPr="009B78E8">
        <w:rPr>
          <w:lang w:val="pl-PL"/>
        </w:rPr>
        <w:t>– Dyrektor Zespołu Opieki Zdrowotnej w Łęczycy</w:t>
      </w:r>
      <w:r>
        <w:rPr>
          <w:lang w:val="pl-PL"/>
        </w:rPr>
        <w:t>.</w:t>
      </w:r>
    </w:p>
    <w:p w:rsidR="00732148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>
        <w:rPr>
          <w:b/>
          <w:i/>
          <w:lang w:val="pl-PL"/>
        </w:rPr>
        <w:t xml:space="preserve">SWKO </w:t>
      </w:r>
      <w:r>
        <w:rPr>
          <w:lang w:val="pl-PL"/>
        </w:rPr>
        <w:t>– Szczegółowe Warunki Konkursu Ofert.</w:t>
      </w:r>
    </w:p>
    <w:p w:rsidR="00732148" w:rsidRPr="00F7589C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>
        <w:rPr>
          <w:b/>
          <w:i/>
          <w:lang w:val="pl-PL"/>
        </w:rPr>
        <w:t xml:space="preserve">Ogłoszenie </w:t>
      </w:r>
      <w:r>
        <w:rPr>
          <w:lang w:val="pl-PL"/>
        </w:rPr>
        <w:t>– ogłoszenie o konkursie.</w:t>
      </w:r>
    </w:p>
    <w:p w:rsidR="007C4335" w:rsidRDefault="007C4335" w:rsidP="007C4335">
      <w:pPr>
        <w:spacing w:after="0" w:line="240" w:lineRule="auto"/>
        <w:rPr>
          <w:sz w:val="28"/>
          <w:szCs w:val="28"/>
          <w:lang w:val="pl-PL"/>
        </w:rPr>
      </w:pPr>
    </w:p>
    <w:p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II.</w:t>
      </w:r>
    </w:p>
    <w:p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Przedmiot postępowania konkursowego.</w:t>
      </w:r>
    </w:p>
    <w:p w:rsidR="008E555E" w:rsidRPr="003657E5" w:rsidRDefault="008E555E" w:rsidP="008E555E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lang w:val="pl-PL"/>
        </w:rPr>
      </w:pPr>
      <w:r w:rsidRPr="003657E5">
        <w:rPr>
          <w:lang w:val="pl-PL"/>
        </w:rPr>
        <w:t xml:space="preserve">Przedmiotem zamówienia jest wykonywanie lekarskich świadczeń zdrowotnych przez lekarza specjalistę lub w trakcie odbywania specjalizacji z danej dziedziny medycyny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świadczenie</w:t>
      </w:r>
      <w:proofErr w:type="spellEnd"/>
      <w:r>
        <w:t xml:space="preserve"> </w:t>
      </w:r>
      <w:proofErr w:type="spellStart"/>
      <w:r>
        <w:t>usług</w:t>
      </w:r>
      <w:proofErr w:type="spellEnd"/>
      <w:r>
        <w:t xml:space="preserve"> </w:t>
      </w:r>
      <w:proofErr w:type="spellStart"/>
      <w:r>
        <w:t>zdrowotnych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 </w:t>
      </w:r>
      <w:proofErr w:type="spellStart"/>
      <w:r>
        <w:t>posiadające</w:t>
      </w:r>
      <w:proofErr w:type="spellEnd"/>
      <w:r>
        <w:t xml:space="preserve"> </w:t>
      </w:r>
      <w:proofErr w:type="spellStart"/>
      <w:r>
        <w:t>niezbędne</w:t>
      </w:r>
      <w:proofErr w:type="spellEnd"/>
      <w:r>
        <w:t xml:space="preserve"> </w:t>
      </w:r>
      <w:proofErr w:type="spellStart"/>
      <w:r>
        <w:t>kwalifikacje</w:t>
      </w:r>
      <w:proofErr w:type="spellEnd"/>
      <w:r>
        <w:t xml:space="preserve"> do </w:t>
      </w:r>
      <w:proofErr w:type="spellStart"/>
      <w:r>
        <w:t>udzielania</w:t>
      </w:r>
      <w:proofErr w:type="spellEnd"/>
      <w:r>
        <w:t xml:space="preserve"> </w:t>
      </w:r>
      <w:proofErr w:type="spellStart"/>
      <w:r>
        <w:t>świadczeń</w:t>
      </w:r>
      <w:proofErr w:type="spellEnd"/>
      <w:r>
        <w:t xml:space="preserve"> w </w:t>
      </w:r>
      <w:proofErr w:type="spellStart"/>
      <w:r>
        <w:lastRenderedPageBreak/>
        <w:t>danej</w:t>
      </w:r>
      <w:proofErr w:type="spellEnd"/>
      <w:r>
        <w:t xml:space="preserve"> </w:t>
      </w:r>
      <w:proofErr w:type="spellStart"/>
      <w:r>
        <w:t>poradni</w:t>
      </w:r>
      <w:proofErr w:type="spellEnd"/>
      <w:r>
        <w:t xml:space="preserve"> </w:t>
      </w:r>
      <w:r w:rsidRPr="003657E5">
        <w:rPr>
          <w:lang w:val="pl-PL"/>
        </w:rPr>
        <w:t>(zgodnie z wymogami NFZ</w:t>
      </w:r>
      <w:r>
        <w:rPr>
          <w:lang w:val="pl-PL"/>
        </w:rPr>
        <w:t>, w tym zgodnie z charakterystyką grup ambulatoryjnych świadczeń specjalistycznych</w:t>
      </w:r>
      <w:r w:rsidRPr="003657E5">
        <w:rPr>
          <w:lang w:val="pl-PL"/>
        </w:rPr>
        <w:t xml:space="preserve"> oraz innymi obowiązującymi przepisami), w tym udzielanie konsultacji w oddziałach szpitalnych, a także świadczenie usług zdrowotnych na rzecz innych podmiotów, dla których Udzielający zamówienia świadczy usługi zdrowotne, w wybranej poradni specjalistycznej, zgodnie z posiadaną lub odbywaną specjalizacją lub kwalifikacjami:</w:t>
      </w:r>
    </w:p>
    <w:p w:rsidR="008E555E" w:rsidRDefault="008E555E" w:rsidP="008E555E">
      <w:pPr>
        <w:pStyle w:val="Akapitzlist"/>
        <w:widowControl w:val="0"/>
        <w:numPr>
          <w:ilvl w:val="0"/>
          <w:numId w:val="44"/>
        </w:numPr>
        <w:suppressAutoHyphens/>
        <w:spacing w:after="0" w:line="240" w:lineRule="auto"/>
        <w:jc w:val="both"/>
      </w:pPr>
      <w:proofErr w:type="spellStart"/>
      <w:r>
        <w:t>Poradnia</w:t>
      </w:r>
      <w:proofErr w:type="spellEnd"/>
      <w:r>
        <w:t xml:space="preserve"> </w:t>
      </w:r>
      <w:proofErr w:type="spellStart"/>
      <w:r>
        <w:t>A</w:t>
      </w:r>
      <w:r w:rsidRPr="00483256">
        <w:t>lergologiczna</w:t>
      </w:r>
      <w:proofErr w:type="spellEnd"/>
      <w:r w:rsidRPr="00483256">
        <w:t xml:space="preserve"> </w:t>
      </w:r>
    </w:p>
    <w:p w:rsidR="008E555E" w:rsidRPr="00483256" w:rsidRDefault="008E555E" w:rsidP="008E555E">
      <w:pPr>
        <w:widowControl w:val="0"/>
        <w:numPr>
          <w:ilvl w:val="0"/>
          <w:numId w:val="44"/>
        </w:numPr>
        <w:suppressAutoHyphens/>
        <w:spacing w:after="0" w:line="240" w:lineRule="auto"/>
        <w:jc w:val="both"/>
      </w:pPr>
      <w:proofErr w:type="spellStart"/>
      <w:r w:rsidRPr="00483256">
        <w:t>Poradnia</w:t>
      </w:r>
      <w:proofErr w:type="spellEnd"/>
      <w:r w:rsidRPr="00483256">
        <w:t xml:space="preserve"> </w:t>
      </w:r>
      <w:proofErr w:type="spellStart"/>
      <w:r w:rsidRPr="00483256">
        <w:t>Endokrynologiczna</w:t>
      </w:r>
      <w:proofErr w:type="spellEnd"/>
      <w:r w:rsidRPr="00483256">
        <w:t>,</w:t>
      </w:r>
    </w:p>
    <w:p w:rsidR="008E555E" w:rsidRPr="00483256" w:rsidRDefault="008E555E" w:rsidP="008E555E">
      <w:pPr>
        <w:widowControl w:val="0"/>
        <w:numPr>
          <w:ilvl w:val="0"/>
          <w:numId w:val="44"/>
        </w:numPr>
        <w:suppressAutoHyphens/>
        <w:spacing w:after="0" w:line="240" w:lineRule="auto"/>
        <w:jc w:val="both"/>
      </w:pPr>
      <w:proofErr w:type="spellStart"/>
      <w:r>
        <w:t>Poradnia</w:t>
      </w:r>
      <w:proofErr w:type="spellEnd"/>
      <w:r>
        <w:t xml:space="preserve"> </w:t>
      </w:r>
      <w:proofErr w:type="spellStart"/>
      <w:r>
        <w:t>Otolaryngologiczna</w:t>
      </w:r>
      <w:proofErr w:type="spellEnd"/>
      <w:r>
        <w:t>,</w:t>
      </w:r>
    </w:p>
    <w:p w:rsidR="008E555E" w:rsidRPr="00483256" w:rsidRDefault="008E555E" w:rsidP="008E555E">
      <w:pPr>
        <w:widowControl w:val="0"/>
        <w:numPr>
          <w:ilvl w:val="0"/>
          <w:numId w:val="44"/>
        </w:numPr>
        <w:suppressAutoHyphens/>
        <w:spacing w:after="0" w:line="240" w:lineRule="auto"/>
        <w:jc w:val="both"/>
      </w:pPr>
      <w:proofErr w:type="spellStart"/>
      <w:r w:rsidRPr="00483256">
        <w:t>Poradnia</w:t>
      </w:r>
      <w:proofErr w:type="spellEnd"/>
      <w:r w:rsidRPr="00483256">
        <w:t xml:space="preserve"> </w:t>
      </w:r>
      <w:proofErr w:type="spellStart"/>
      <w:r w:rsidRPr="00483256">
        <w:t>Chirurgii</w:t>
      </w:r>
      <w:proofErr w:type="spellEnd"/>
      <w:r w:rsidRPr="00483256">
        <w:t xml:space="preserve"> </w:t>
      </w:r>
      <w:proofErr w:type="spellStart"/>
      <w:r w:rsidRPr="00483256">
        <w:t>Ogólnej</w:t>
      </w:r>
      <w:proofErr w:type="spellEnd"/>
      <w:r w:rsidRPr="00483256">
        <w:t>,</w:t>
      </w:r>
    </w:p>
    <w:p w:rsidR="008E555E" w:rsidRPr="00483256" w:rsidRDefault="008E555E" w:rsidP="008E555E">
      <w:pPr>
        <w:widowControl w:val="0"/>
        <w:numPr>
          <w:ilvl w:val="0"/>
          <w:numId w:val="44"/>
        </w:numPr>
        <w:suppressAutoHyphens/>
        <w:spacing w:after="0" w:line="240" w:lineRule="auto"/>
        <w:jc w:val="both"/>
      </w:pPr>
      <w:proofErr w:type="spellStart"/>
      <w:r w:rsidRPr="00483256">
        <w:t>Poradnia</w:t>
      </w:r>
      <w:proofErr w:type="spellEnd"/>
      <w:r w:rsidRPr="00483256">
        <w:t xml:space="preserve"> </w:t>
      </w:r>
      <w:proofErr w:type="spellStart"/>
      <w:r w:rsidRPr="00483256">
        <w:t>Chirurgii</w:t>
      </w:r>
      <w:proofErr w:type="spellEnd"/>
      <w:r w:rsidRPr="00483256">
        <w:t xml:space="preserve"> </w:t>
      </w:r>
      <w:proofErr w:type="spellStart"/>
      <w:r w:rsidRPr="00483256">
        <w:t>Urazowo</w:t>
      </w:r>
      <w:proofErr w:type="spellEnd"/>
      <w:r w:rsidRPr="00483256">
        <w:t xml:space="preserve"> – </w:t>
      </w:r>
      <w:proofErr w:type="spellStart"/>
      <w:r w:rsidRPr="00483256">
        <w:t>Ortopedycznej</w:t>
      </w:r>
      <w:proofErr w:type="spellEnd"/>
      <w:r w:rsidRPr="00483256">
        <w:t>,</w:t>
      </w:r>
    </w:p>
    <w:p w:rsidR="008E555E" w:rsidRPr="00483256" w:rsidRDefault="008E555E" w:rsidP="008E555E">
      <w:pPr>
        <w:widowControl w:val="0"/>
        <w:numPr>
          <w:ilvl w:val="0"/>
          <w:numId w:val="44"/>
        </w:numPr>
        <w:suppressAutoHyphens/>
        <w:spacing w:after="0" w:line="240" w:lineRule="auto"/>
        <w:jc w:val="both"/>
      </w:pPr>
      <w:proofErr w:type="spellStart"/>
      <w:r w:rsidRPr="00483256">
        <w:t>Poradnia</w:t>
      </w:r>
      <w:proofErr w:type="spellEnd"/>
      <w:r w:rsidRPr="00483256">
        <w:t xml:space="preserve"> </w:t>
      </w:r>
      <w:proofErr w:type="spellStart"/>
      <w:r w:rsidRPr="00483256">
        <w:t>Okulistyczna</w:t>
      </w:r>
      <w:proofErr w:type="spellEnd"/>
      <w:r w:rsidRPr="00483256">
        <w:t>,</w:t>
      </w:r>
    </w:p>
    <w:p w:rsidR="008E555E" w:rsidRPr="00483256" w:rsidRDefault="008E555E" w:rsidP="008E555E">
      <w:pPr>
        <w:widowControl w:val="0"/>
        <w:numPr>
          <w:ilvl w:val="0"/>
          <w:numId w:val="44"/>
        </w:numPr>
        <w:suppressAutoHyphens/>
        <w:spacing w:after="0" w:line="240" w:lineRule="auto"/>
        <w:jc w:val="both"/>
      </w:pPr>
      <w:proofErr w:type="spellStart"/>
      <w:r w:rsidRPr="00483256">
        <w:t>Poradnia</w:t>
      </w:r>
      <w:proofErr w:type="spellEnd"/>
      <w:r w:rsidRPr="00483256">
        <w:t xml:space="preserve"> </w:t>
      </w:r>
      <w:proofErr w:type="spellStart"/>
      <w:r w:rsidRPr="00483256">
        <w:t>Zdrowia</w:t>
      </w:r>
      <w:proofErr w:type="spellEnd"/>
      <w:r w:rsidRPr="00483256">
        <w:t xml:space="preserve"> </w:t>
      </w:r>
      <w:proofErr w:type="spellStart"/>
      <w:r w:rsidRPr="00483256">
        <w:t>Psychicznego</w:t>
      </w:r>
      <w:proofErr w:type="spellEnd"/>
      <w:r w:rsidRPr="00483256">
        <w:t>,</w:t>
      </w:r>
    </w:p>
    <w:p w:rsidR="008E555E" w:rsidRPr="003657E5" w:rsidRDefault="008E555E" w:rsidP="008E555E">
      <w:pPr>
        <w:pStyle w:val="Akapitzlist"/>
        <w:widowControl w:val="0"/>
        <w:suppressAutoHyphens/>
        <w:spacing w:after="0" w:line="240" w:lineRule="auto"/>
        <w:ind w:left="284"/>
        <w:jc w:val="both"/>
        <w:rPr>
          <w:lang w:val="pl-PL"/>
        </w:rPr>
      </w:pPr>
    </w:p>
    <w:p w:rsidR="004D20DD" w:rsidRPr="0079244D" w:rsidRDefault="00952B0D" w:rsidP="000367FB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b/>
          <w:color w:val="7030A0"/>
          <w:lang w:val="pl-PL"/>
        </w:rPr>
      </w:pPr>
      <w:proofErr w:type="spellStart"/>
      <w:r>
        <w:t>Miejsce</w:t>
      </w:r>
      <w:proofErr w:type="spellEnd"/>
      <w:r>
        <w:t xml:space="preserve"> </w:t>
      </w:r>
      <w:proofErr w:type="spellStart"/>
      <w:r>
        <w:t>świadczenia</w:t>
      </w:r>
      <w:proofErr w:type="spellEnd"/>
      <w:r>
        <w:t xml:space="preserve"> </w:t>
      </w:r>
      <w:proofErr w:type="spellStart"/>
      <w:r>
        <w:t>usług</w:t>
      </w:r>
      <w:proofErr w:type="spellEnd"/>
      <w:r>
        <w:t xml:space="preserve"> </w:t>
      </w:r>
      <w:proofErr w:type="spellStart"/>
      <w:r>
        <w:t>zdrowotnych</w:t>
      </w:r>
      <w:proofErr w:type="spellEnd"/>
      <w:r>
        <w:t>: 9</w:t>
      </w:r>
      <w:r w:rsidR="008E555E">
        <w:t xml:space="preserve">9-100 </w:t>
      </w:r>
      <w:proofErr w:type="spellStart"/>
      <w:r w:rsidR="008E555E">
        <w:t>Łęczyca</w:t>
      </w:r>
      <w:proofErr w:type="spellEnd"/>
      <w:r w:rsidR="008E555E">
        <w:t xml:space="preserve">, </w:t>
      </w:r>
      <w:proofErr w:type="spellStart"/>
      <w:r w:rsidR="008E555E">
        <w:t>ul</w:t>
      </w:r>
      <w:proofErr w:type="spellEnd"/>
      <w:r w:rsidR="008E555E">
        <w:t xml:space="preserve">. </w:t>
      </w:r>
      <w:proofErr w:type="spellStart"/>
      <w:r w:rsidR="008E555E">
        <w:t>Zachodnia</w:t>
      </w:r>
      <w:proofErr w:type="spellEnd"/>
      <w:r w:rsidR="008E555E">
        <w:t xml:space="preserve"> 6, </w:t>
      </w:r>
      <w:proofErr w:type="spellStart"/>
      <w:r w:rsidR="008E555E">
        <w:t>Poradnia</w:t>
      </w:r>
      <w:proofErr w:type="spellEnd"/>
      <w:r w:rsidR="008E555E">
        <w:t xml:space="preserve"> </w:t>
      </w:r>
      <w:proofErr w:type="spellStart"/>
      <w:r w:rsidR="008E555E">
        <w:t>Zdrowia</w:t>
      </w:r>
      <w:proofErr w:type="spellEnd"/>
      <w:r w:rsidR="008E555E">
        <w:t xml:space="preserve"> </w:t>
      </w:r>
      <w:proofErr w:type="spellStart"/>
      <w:r w:rsidR="008E555E">
        <w:t>Psychicznego</w:t>
      </w:r>
      <w:proofErr w:type="spellEnd"/>
      <w:r w:rsidR="008E555E">
        <w:t xml:space="preserve"> – 99-100 </w:t>
      </w:r>
      <w:proofErr w:type="spellStart"/>
      <w:r w:rsidR="008E555E">
        <w:t>Łęczyca</w:t>
      </w:r>
      <w:proofErr w:type="spellEnd"/>
      <w:r w:rsidR="008E555E">
        <w:t xml:space="preserve">, </w:t>
      </w:r>
      <w:proofErr w:type="spellStart"/>
      <w:r w:rsidR="008E555E">
        <w:t>ul</w:t>
      </w:r>
      <w:proofErr w:type="spellEnd"/>
      <w:r w:rsidR="008E555E">
        <w:t xml:space="preserve">. </w:t>
      </w:r>
      <w:proofErr w:type="spellStart"/>
      <w:r w:rsidR="008E555E">
        <w:t>Kilińskiego</w:t>
      </w:r>
      <w:proofErr w:type="spellEnd"/>
      <w:r w:rsidR="008E555E">
        <w:t xml:space="preserve"> 4.</w:t>
      </w:r>
    </w:p>
    <w:p w:rsidR="0079244D" w:rsidRPr="000367FB" w:rsidRDefault="0079244D" w:rsidP="000367FB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b/>
          <w:color w:val="7030A0"/>
          <w:lang w:val="pl-PL"/>
        </w:rPr>
      </w:pPr>
      <w:proofErr w:type="spellStart"/>
      <w:r>
        <w:t>Rozliczenie</w:t>
      </w:r>
      <w:proofErr w:type="spellEnd"/>
      <w:r>
        <w:t xml:space="preserve"> </w:t>
      </w:r>
      <w:proofErr w:type="spellStart"/>
      <w:r>
        <w:t>świadczeń</w:t>
      </w:r>
      <w:proofErr w:type="spellEnd"/>
      <w:r>
        <w:t xml:space="preserve"> </w:t>
      </w:r>
      <w:proofErr w:type="spellStart"/>
      <w:r>
        <w:t>zdrowotnych</w:t>
      </w:r>
      <w:proofErr w:type="spellEnd"/>
      <w:r>
        <w:t xml:space="preserve"> </w:t>
      </w:r>
      <w:proofErr w:type="spellStart"/>
      <w:r>
        <w:t>następować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zrealizowanych</w:t>
      </w:r>
      <w:proofErr w:type="spellEnd"/>
      <w:r>
        <w:t xml:space="preserve"> </w:t>
      </w:r>
      <w:proofErr w:type="spellStart"/>
      <w:r>
        <w:t>punktów</w:t>
      </w:r>
      <w:proofErr w:type="spellEnd"/>
      <w:r>
        <w:t xml:space="preserve"> w </w:t>
      </w:r>
      <w:proofErr w:type="spellStart"/>
      <w:r>
        <w:t>poradni</w:t>
      </w:r>
      <w:proofErr w:type="spellEnd"/>
      <w:r>
        <w:t>.</w:t>
      </w:r>
    </w:p>
    <w:p w:rsidR="000367FB" w:rsidRDefault="000367FB" w:rsidP="000367FB">
      <w:pPr>
        <w:pStyle w:val="Akapitzlist"/>
        <w:widowControl w:val="0"/>
        <w:suppressAutoHyphens/>
        <w:spacing w:after="0" w:line="240" w:lineRule="auto"/>
        <w:ind w:left="502"/>
        <w:jc w:val="both"/>
        <w:rPr>
          <w:b/>
          <w:color w:val="7030A0"/>
          <w:lang w:val="pl-PL"/>
        </w:rPr>
      </w:pPr>
    </w:p>
    <w:p w:rsidR="004D20DD" w:rsidRPr="000C7A28" w:rsidRDefault="004D20DD" w:rsidP="004D20DD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</w:t>
      </w:r>
      <w:r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I.</w:t>
      </w:r>
    </w:p>
    <w:p w:rsidR="004D20DD" w:rsidRPr="000C7A28" w:rsidRDefault="004D20DD" w:rsidP="004D20DD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Szczegóły</w:t>
      </w:r>
      <w:r w:rsidRPr="000C7A28">
        <w:rPr>
          <w:b/>
          <w:color w:val="7030A0"/>
          <w:lang w:val="pl-PL"/>
        </w:rPr>
        <w:t xml:space="preserve"> postępowania konkursowego.</w:t>
      </w:r>
    </w:p>
    <w:p w:rsidR="00F512BB" w:rsidRPr="008E555E" w:rsidRDefault="00F512BB" w:rsidP="0022381B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lang w:val="pl-PL"/>
        </w:rPr>
      </w:pPr>
      <w:r w:rsidRPr="0022381B">
        <w:rPr>
          <w:lang w:val="pl-PL"/>
        </w:rPr>
        <w:t xml:space="preserve">Wykonywanie świadczeń zdrowotnych stanowiących przedmiot zamówienia obejmuje okres </w:t>
      </w:r>
      <w:r w:rsidRPr="0022381B">
        <w:rPr>
          <w:b/>
          <w:lang w:val="pl-PL"/>
        </w:rPr>
        <w:t>od 01.0</w:t>
      </w:r>
      <w:r w:rsidR="008E555E">
        <w:rPr>
          <w:b/>
          <w:lang w:val="pl-PL"/>
        </w:rPr>
        <w:t>1</w:t>
      </w:r>
      <w:r w:rsidRPr="0022381B">
        <w:rPr>
          <w:b/>
          <w:lang w:val="pl-PL"/>
        </w:rPr>
        <w:t>.20</w:t>
      </w:r>
      <w:r w:rsidR="004D20DD" w:rsidRPr="0022381B">
        <w:rPr>
          <w:b/>
          <w:lang w:val="pl-PL"/>
        </w:rPr>
        <w:t>2</w:t>
      </w:r>
      <w:r w:rsidR="008E555E">
        <w:rPr>
          <w:b/>
          <w:lang w:val="pl-PL"/>
        </w:rPr>
        <w:t>3</w:t>
      </w:r>
      <w:r w:rsidRPr="0022381B">
        <w:rPr>
          <w:b/>
          <w:lang w:val="pl-PL"/>
        </w:rPr>
        <w:t>r. do 31.12.20</w:t>
      </w:r>
      <w:r w:rsidR="004E48E7" w:rsidRPr="0022381B">
        <w:rPr>
          <w:b/>
          <w:lang w:val="pl-PL"/>
        </w:rPr>
        <w:t>2</w:t>
      </w:r>
      <w:r w:rsidR="000367FB" w:rsidRPr="0022381B">
        <w:rPr>
          <w:b/>
          <w:lang w:val="pl-PL"/>
        </w:rPr>
        <w:t>3</w:t>
      </w:r>
      <w:r w:rsidRPr="0022381B">
        <w:rPr>
          <w:b/>
          <w:lang w:val="pl-PL"/>
        </w:rPr>
        <w:t>r.</w:t>
      </w:r>
    </w:p>
    <w:p w:rsidR="008E555E" w:rsidRPr="008E555E" w:rsidRDefault="008E555E" w:rsidP="008E555E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8E555E">
        <w:rPr>
          <w:rFonts w:ascii="Times New Roman" w:hAnsi="Times New Roman" w:cs="Times New Roman"/>
          <w:lang w:val="pl-PL"/>
        </w:rPr>
        <w:t>Przewiduje się możliwość przedłużenia zawartej umowy na rok 2024 na podstawie aneksu podpisanego nie później niż miesiąc przed upływem terminu zakreślonego w umowie.</w:t>
      </w:r>
    </w:p>
    <w:p w:rsidR="00E9257D" w:rsidRDefault="003A0928" w:rsidP="0022381B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lang w:val="pl-PL"/>
        </w:rPr>
      </w:pPr>
      <w:r w:rsidRPr="003A0928">
        <w:rPr>
          <w:lang w:val="pl-PL"/>
        </w:rPr>
        <w:t>Świadczenie usług zdrowotnych odbywać się będzie</w:t>
      </w:r>
      <w:r>
        <w:rPr>
          <w:lang w:val="pl-PL"/>
        </w:rPr>
        <w:t xml:space="preserve"> z wykorzystaniem materiałów i infrastruktury technicznej Udzielającego zamówienia oraz przy współpracy z jego personelem medycznym.</w:t>
      </w:r>
    </w:p>
    <w:p w:rsidR="003A0928" w:rsidRPr="003A0928" w:rsidRDefault="003A0928" w:rsidP="0022381B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Zasady dotyczące sposobu wykonywania świadczeń zdrowotnych opisane zostały w</w:t>
      </w:r>
      <w:r w:rsidR="00020253">
        <w:rPr>
          <w:lang w:val="pl-PL"/>
        </w:rPr>
        <w:t>e</w:t>
      </w:r>
      <w:r>
        <w:rPr>
          <w:lang w:val="pl-PL"/>
        </w:rPr>
        <w:t xml:space="preserve"> </w:t>
      </w:r>
      <w:r w:rsidR="00020253">
        <w:rPr>
          <w:lang w:val="pl-PL"/>
        </w:rPr>
        <w:t>wzorze</w:t>
      </w:r>
      <w:r>
        <w:rPr>
          <w:lang w:val="pl-PL"/>
        </w:rPr>
        <w:t xml:space="preserve"> umowy, stanowiącym załącznik Nr 2 do SWKO.</w:t>
      </w:r>
    </w:p>
    <w:p w:rsidR="00F512BB" w:rsidRPr="009C4EE5" w:rsidRDefault="00050C2A" w:rsidP="0022381B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lang w:val="pl-PL"/>
        </w:rPr>
      </w:pPr>
      <w:r w:rsidRPr="00050C2A">
        <w:rPr>
          <w:lang w:val="pl-PL"/>
        </w:rPr>
        <w:t>W wyniku</w:t>
      </w:r>
      <w:r>
        <w:rPr>
          <w:lang w:val="pl-PL"/>
        </w:rPr>
        <w:t xml:space="preserve"> przeprowadzonego postępowania </w:t>
      </w:r>
      <w:r w:rsidR="00E767C2">
        <w:rPr>
          <w:lang w:val="pl-PL"/>
        </w:rPr>
        <w:t xml:space="preserve">konkursowego zostaną wybrane najkorzystniejsze oferty, w liczbie zapewniającej ciągłość świadczenia usług zdrowotnych będących przedmiotem postępowania, zawierające propozycje cenowe znajdujące pokrycie w </w:t>
      </w:r>
      <w:r w:rsidR="00E767C2" w:rsidRPr="009C4EE5">
        <w:rPr>
          <w:lang w:val="pl-PL"/>
        </w:rPr>
        <w:t>wielkości środków przeznaczonych na sfinansowanie przedmiotu zamówienia.</w:t>
      </w:r>
    </w:p>
    <w:p w:rsidR="00E767C2" w:rsidRDefault="00E767C2" w:rsidP="0022381B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lang w:val="pl-PL"/>
        </w:rPr>
      </w:pPr>
      <w:r w:rsidRPr="009C4EE5">
        <w:rPr>
          <w:lang w:val="pl-PL"/>
        </w:rPr>
        <w:t xml:space="preserve">Szczegółowe warunki wykonywania świadczeń określają odpowiednie przepisy, a w </w:t>
      </w:r>
      <w:r>
        <w:rPr>
          <w:lang w:val="pl-PL"/>
        </w:rPr>
        <w:t>szczególności przepisy ustawy o świadczeniach opieki zdrowotnej finansowanych ze środków publicznych</w:t>
      </w:r>
      <w:r w:rsidR="00901714">
        <w:rPr>
          <w:lang w:val="pl-PL"/>
        </w:rPr>
        <w:t xml:space="preserve"> oraz zarządzenia Prezesa NFZ</w:t>
      </w:r>
      <w:r>
        <w:rPr>
          <w:lang w:val="pl-PL"/>
        </w:rPr>
        <w:t>.</w:t>
      </w:r>
    </w:p>
    <w:p w:rsidR="00791CE9" w:rsidRDefault="00791CE9" w:rsidP="0022381B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Udzielający zamówienia zastrzega sobie prawo do odwołania konkursu ofert </w:t>
      </w:r>
      <w:r w:rsidR="009A2389">
        <w:rPr>
          <w:lang w:val="pl-PL"/>
        </w:rPr>
        <w:t xml:space="preserve">w całości </w:t>
      </w:r>
      <w:r>
        <w:rPr>
          <w:lang w:val="pl-PL"/>
        </w:rPr>
        <w:t>oraz do przedłużenia</w:t>
      </w:r>
      <w:r w:rsidR="00901714">
        <w:rPr>
          <w:lang w:val="pl-PL"/>
        </w:rPr>
        <w:t xml:space="preserve"> </w:t>
      </w:r>
      <w:r>
        <w:rPr>
          <w:lang w:val="pl-PL"/>
        </w:rPr>
        <w:t xml:space="preserve"> 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terminu </w:t>
      </w:r>
      <w:r w:rsidR="00901714">
        <w:rPr>
          <w:lang w:val="pl-PL"/>
        </w:rPr>
        <w:t xml:space="preserve">  </w:t>
      </w:r>
      <w:r>
        <w:rPr>
          <w:lang w:val="pl-PL"/>
        </w:rPr>
        <w:t>składania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 ofert</w:t>
      </w:r>
      <w:r w:rsidR="00901714">
        <w:rPr>
          <w:lang w:val="pl-PL"/>
        </w:rPr>
        <w:t xml:space="preserve">   </w:t>
      </w:r>
      <w:r>
        <w:rPr>
          <w:lang w:val="pl-PL"/>
        </w:rPr>
        <w:t>i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 terminu 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ogłoszenia 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rozstrzygnięcia 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konkursu. O powyższym Udzielający zamówienia zawiadamia </w:t>
      </w:r>
      <w:r w:rsidR="00F21EE1">
        <w:rPr>
          <w:lang w:val="pl-PL"/>
        </w:rPr>
        <w:t>O</w:t>
      </w:r>
      <w:r>
        <w:rPr>
          <w:lang w:val="pl-PL"/>
        </w:rPr>
        <w:t>ferentów poprzez umieszczenie właściwej adnotacji na stronie internetowej oraz na tablicy ogłoszeń w ZOZ w Łęczycy.</w:t>
      </w:r>
    </w:p>
    <w:p w:rsidR="00E767C2" w:rsidRDefault="00E767C2" w:rsidP="00E767C2">
      <w:pPr>
        <w:spacing w:after="0" w:line="240" w:lineRule="auto"/>
        <w:jc w:val="both"/>
        <w:rPr>
          <w:lang w:val="pl-PL"/>
        </w:rPr>
      </w:pPr>
    </w:p>
    <w:p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</w:t>
      </w:r>
      <w:r w:rsidR="00CF7B76">
        <w:rPr>
          <w:b/>
          <w:color w:val="7030A0"/>
          <w:lang w:val="pl-PL"/>
        </w:rPr>
        <w:t>V</w:t>
      </w:r>
      <w:r w:rsidRPr="000C7A28">
        <w:rPr>
          <w:b/>
          <w:color w:val="7030A0"/>
          <w:lang w:val="pl-PL"/>
        </w:rPr>
        <w:t>.</w:t>
      </w:r>
    </w:p>
    <w:p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Warunki wymagane od oferentów.</w:t>
      </w:r>
    </w:p>
    <w:p w:rsidR="0022381B" w:rsidRDefault="00E767C2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 w:rsidRPr="0022381B">
        <w:rPr>
          <w:lang w:val="pl-PL"/>
        </w:rPr>
        <w:t xml:space="preserve">Ofertę składa </w:t>
      </w:r>
      <w:r w:rsidR="004A3241" w:rsidRPr="0022381B">
        <w:rPr>
          <w:lang w:val="pl-PL"/>
        </w:rPr>
        <w:t>O</w:t>
      </w:r>
      <w:r w:rsidRPr="0022381B">
        <w:rPr>
          <w:lang w:val="pl-PL"/>
        </w:rPr>
        <w:t xml:space="preserve">ferent </w:t>
      </w:r>
      <w:r w:rsidR="001E1DF1" w:rsidRPr="0022381B">
        <w:rPr>
          <w:lang w:val="pl-PL"/>
        </w:rPr>
        <w:t>jako podmiot wykonujący działalność leczniczą w formie indywidualnej praktyki lekarskiej lub indywidualnej specjalistycznej praktyki lekarskiej</w:t>
      </w:r>
      <w:r w:rsidR="00CE21FA" w:rsidRPr="0022381B">
        <w:rPr>
          <w:lang w:val="pl-PL"/>
        </w:rPr>
        <w:t xml:space="preserve"> (</w:t>
      </w:r>
      <w:r w:rsidR="001E1DF1" w:rsidRPr="0022381B">
        <w:rPr>
          <w:lang w:val="pl-PL"/>
        </w:rPr>
        <w:t>z wyłączeniem grupowej praktyki lekarskiej</w:t>
      </w:r>
      <w:r w:rsidR="00CE21FA" w:rsidRPr="0022381B">
        <w:rPr>
          <w:lang w:val="pl-PL"/>
        </w:rPr>
        <w:t>)</w:t>
      </w:r>
      <w:r w:rsidR="006224B3" w:rsidRPr="0022381B">
        <w:rPr>
          <w:lang w:val="pl-PL"/>
        </w:rPr>
        <w:t xml:space="preserve"> </w:t>
      </w:r>
      <w:r w:rsidR="001E1DF1" w:rsidRPr="0022381B">
        <w:rPr>
          <w:lang w:val="pl-PL"/>
        </w:rPr>
        <w:t>posiadający</w:t>
      </w:r>
      <w:r w:rsidR="006224B3" w:rsidRPr="0022381B">
        <w:rPr>
          <w:lang w:val="pl-PL"/>
        </w:rPr>
        <w:t xml:space="preserve"> prawo wykonywania zawodu </w:t>
      </w:r>
      <w:r w:rsidR="001E1DF1" w:rsidRPr="0022381B">
        <w:rPr>
          <w:lang w:val="pl-PL"/>
        </w:rPr>
        <w:t>lekarza</w:t>
      </w:r>
      <w:r w:rsidR="0022381B">
        <w:rPr>
          <w:lang w:val="pl-PL"/>
        </w:rPr>
        <w:t xml:space="preserve"> oraz tytuł specjalisty w danej dziedzinie medycyny</w:t>
      </w:r>
      <w:r w:rsidR="000C0EC6">
        <w:rPr>
          <w:lang w:val="pl-PL"/>
        </w:rPr>
        <w:t xml:space="preserve"> lub </w:t>
      </w:r>
      <w:r w:rsidR="00056F7E">
        <w:rPr>
          <w:lang w:val="pl-PL"/>
        </w:rPr>
        <w:t>inne kwalifikacje zgodne z wymogami NFZ do realizacji świadczeń w danej poradni</w:t>
      </w:r>
      <w:r w:rsidR="0022381B">
        <w:rPr>
          <w:lang w:val="pl-PL"/>
        </w:rPr>
        <w:t>.</w:t>
      </w:r>
    </w:p>
    <w:p w:rsidR="00DE3DD8" w:rsidRPr="0022381B" w:rsidRDefault="00D52F56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 w:rsidRPr="0022381B">
        <w:rPr>
          <w:lang w:val="pl-PL"/>
        </w:rPr>
        <w:t xml:space="preserve">W przypadku lekarza – </w:t>
      </w:r>
      <w:r w:rsidR="00DE3DD8" w:rsidRPr="0022381B">
        <w:rPr>
          <w:lang w:val="pl-PL"/>
        </w:rPr>
        <w:t>Oferent</w:t>
      </w:r>
      <w:r w:rsidRPr="0022381B">
        <w:rPr>
          <w:lang w:val="pl-PL"/>
        </w:rPr>
        <w:t>a,</w:t>
      </w:r>
      <w:r w:rsidR="00DE3DD8" w:rsidRPr="0022381B">
        <w:rPr>
          <w:lang w:val="pl-PL"/>
        </w:rPr>
        <w:t xml:space="preserve"> zobowiązany jest do posiadania </w:t>
      </w:r>
      <w:r w:rsidR="00CE21FA" w:rsidRPr="0022381B">
        <w:rPr>
          <w:lang w:val="pl-PL"/>
        </w:rPr>
        <w:t xml:space="preserve">właściwego </w:t>
      </w:r>
      <w:r w:rsidR="00DE3DD8" w:rsidRPr="0022381B">
        <w:rPr>
          <w:lang w:val="pl-PL"/>
        </w:rPr>
        <w:t xml:space="preserve">wpisu w rejestrze </w:t>
      </w:r>
      <w:r w:rsidR="00CE21FA" w:rsidRPr="0022381B">
        <w:rPr>
          <w:lang w:val="pl-PL"/>
        </w:rPr>
        <w:t>podmiotów wykonujących działalność leczniczą.</w:t>
      </w:r>
    </w:p>
    <w:p w:rsidR="00E767C2" w:rsidRDefault="00DE3DD8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Oferta złożona przez </w:t>
      </w:r>
      <w:r w:rsidR="00D52F56">
        <w:rPr>
          <w:lang w:val="pl-PL"/>
        </w:rPr>
        <w:t>O</w:t>
      </w:r>
      <w:r>
        <w:rPr>
          <w:lang w:val="pl-PL"/>
        </w:rPr>
        <w:t>ferenta  powinna być kompletna, złożona</w:t>
      </w:r>
      <w:r w:rsidR="0087432B">
        <w:rPr>
          <w:lang w:val="pl-PL"/>
        </w:rPr>
        <w:t xml:space="preserve"> zgodnie z wymogami opisanymi w niniejsz</w:t>
      </w:r>
      <w:r w:rsidR="001E1DF1">
        <w:rPr>
          <w:lang w:val="pl-PL"/>
        </w:rPr>
        <w:t>ych</w:t>
      </w:r>
      <w:r w:rsidR="0087432B">
        <w:rPr>
          <w:lang w:val="pl-PL"/>
        </w:rPr>
        <w:t xml:space="preserve"> SWKO na formularzu udostępnionym przez Udzielającego zamówienia</w:t>
      </w:r>
      <w:r w:rsidR="001E1DF1">
        <w:rPr>
          <w:lang w:val="pl-PL"/>
        </w:rPr>
        <w:t xml:space="preserve"> (Załącznik Nr 1)</w:t>
      </w:r>
      <w:r w:rsidR="0022381B">
        <w:rPr>
          <w:lang w:val="pl-PL"/>
        </w:rPr>
        <w:t xml:space="preserve">, </w:t>
      </w:r>
      <w:r w:rsidR="0087432B">
        <w:rPr>
          <w:lang w:val="pl-PL"/>
        </w:rPr>
        <w:t>zawierać</w:t>
      </w:r>
      <w:r>
        <w:rPr>
          <w:lang w:val="pl-PL"/>
        </w:rPr>
        <w:t xml:space="preserve"> </w:t>
      </w:r>
      <w:r w:rsidR="0087432B">
        <w:rPr>
          <w:lang w:val="pl-PL"/>
        </w:rPr>
        <w:t>wszystkie wymagane oświadczenia i dokumenty opisane w SWKO oraz w treści formularza ofertowego.</w:t>
      </w:r>
    </w:p>
    <w:p w:rsidR="0087432B" w:rsidRDefault="0087432B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niniejszym postępowaniu konkursowym niedopuszczalne jest złożenie ofert alternatywnych.</w:t>
      </w:r>
    </w:p>
    <w:p w:rsidR="0087432B" w:rsidRDefault="0087432B" w:rsidP="0087432B">
      <w:pPr>
        <w:spacing w:after="0" w:line="240" w:lineRule="auto"/>
        <w:jc w:val="both"/>
        <w:rPr>
          <w:lang w:val="pl-PL"/>
        </w:rPr>
      </w:pPr>
    </w:p>
    <w:p w:rsidR="0087432B" w:rsidRPr="00020253" w:rsidRDefault="001E1DF1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20253">
        <w:rPr>
          <w:b/>
          <w:color w:val="7030A0"/>
          <w:lang w:val="pl-PL"/>
        </w:rPr>
        <w:lastRenderedPageBreak/>
        <w:t xml:space="preserve">Rozdział </w:t>
      </w:r>
      <w:r w:rsidR="0087432B" w:rsidRPr="00020253">
        <w:rPr>
          <w:b/>
          <w:color w:val="7030A0"/>
          <w:lang w:val="pl-PL"/>
        </w:rPr>
        <w:t>V.</w:t>
      </w:r>
    </w:p>
    <w:p w:rsidR="0087432B" w:rsidRPr="000C7A28" w:rsidRDefault="0087432B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Przygotowanie oferty.</w:t>
      </w:r>
    </w:p>
    <w:p w:rsidR="0087432B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składa ofertę zgodnie z wymaganiami określonymi w „Szczegółowych warunkach konkursu ofert” na formularzu udostępnionym</w:t>
      </w:r>
      <w:r w:rsidR="00901714">
        <w:rPr>
          <w:lang w:val="pl-PL"/>
        </w:rPr>
        <w:t xml:space="preserve"> przez Udzielającego zamówienia, stanowiący Załącznik Nr 1 do SWKO.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Oferenci ponoszą wszelkie koszty związane z przygotowaniem i złożeniem oferty.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Oferta powinna zawierać wszelkie </w:t>
      </w:r>
      <w:r w:rsidR="00F73043">
        <w:rPr>
          <w:lang w:val="pl-PL"/>
        </w:rPr>
        <w:t xml:space="preserve">kserokopie </w:t>
      </w:r>
      <w:r>
        <w:rPr>
          <w:lang w:val="pl-PL"/>
        </w:rPr>
        <w:t>dokument</w:t>
      </w:r>
      <w:r w:rsidR="00F73043">
        <w:rPr>
          <w:lang w:val="pl-PL"/>
        </w:rPr>
        <w:t>ów</w:t>
      </w:r>
      <w:r>
        <w:rPr>
          <w:lang w:val="pl-PL"/>
        </w:rPr>
        <w:t xml:space="preserve"> i załączniki wymagane w „Szczegółowych warunkach konkursu ofert”.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winna być sporządzona w sposób przejrzysty i czytelny.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oraz wszystkie załączniki należy sporządzić w języku polskim pod rygorem odrzucenia oferty.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podpisuje oferent osobiście.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 Miejsca, w których naniesione zostały poprawki podpisuje </w:t>
      </w:r>
      <w:r w:rsidR="00020253">
        <w:rPr>
          <w:lang w:val="pl-PL"/>
        </w:rPr>
        <w:t>O</w:t>
      </w:r>
      <w:r>
        <w:rPr>
          <w:lang w:val="pl-PL"/>
        </w:rPr>
        <w:t>ferent. Poprawki mogą być dokonane jedynie poprzez przekreślenie błędnego zapisu i umieszczenie obok niego czytelnego zapisu poprawnego.</w:t>
      </w:r>
    </w:p>
    <w:p w:rsidR="008703B5" w:rsidRDefault="008703B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Ofertę wraz z wymaganymi załącznikami należy umieścić w zamkniętej kopercie opatrzonej </w:t>
      </w:r>
      <w:r w:rsidR="007967AF">
        <w:rPr>
          <w:lang w:val="pl-PL"/>
        </w:rPr>
        <w:t>pieczątką</w:t>
      </w:r>
      <w:r w:rsidR="00042725">
        <w:rPr>
          <w:lang w:val="pl-PL"/>
        </w:rPr>
        <w:t xml:space="preserve"> </w:t>
      </w:r>
      <w:r w:rsidR="007967AF">
        <w:rPr>
          <w:lang w:val="pl-PL"/>
        </w:rPr>
        <w:t xml:space="preserve"> oferenta</w:t>
      </w:r>
      <w:r w:rsidR="00042725">
        <w:rPr>
          <w:lang w:val="pl-PL"/>
        </w:rPr>
        <w:t xml:space="preserve"> </w:t>
      </w:r>
      <w:r w:rsidR="007967AF">
        <w:rPr>
          <w:lang w:val="pl-PL"/>
        </w:rPr>
        <w:t xml:space="preserve"> oraz </w:t>
      </w:r>
      <w:r w:rsidR="00042725">
        <w:rPr>
          <w:lang w:val="pl-PL"/>
        </w:rPr>
        <w:t xml:space="preserve"> </w:t>
      </w:r>
      <w:r>
        <w:rPr>
          <w:lang w:val="pl-PL"/>
        </w:rPr>
        <w:t>napisem:</w:t>
      </w:r>
      <w:r w:rsidR="00042725">
        <w:rPr>
          <w:lang w:val="pl-PL"/>
        </w:rPr>
        <w:t xml:space="preserve"> </w:t>
      </w:r>
      <w:r>
        <w:rPr>
          <w:lang w:val="pl-PL"/>
        </w:rPr>
        <w:t xml:space="preserve"> „</w:t>
      </w:r>
      <w:r w:rsidRPr="008703B5">
        <w:rPr>
          <w:u w:val="single"/>
          <w:lang w:val="pl-PL"/>
        </w:rPr>
        <w:t>Konkurs</w:t>
      </w:r>
      <w:r w:rsidR="00E63066">
        <w:rPr>
          <w:u w:val="single"/>
          <w:lang w:val="pl-PL"/>
        </w:rPr>
        <w:t xml:space="preserve"> </w:t>
      </w:r>
      <w:r w:rsidR="00042725">
        <w:rPr>
          <w:u w:val="single"/>
          <w:lang w:val="pl-PL"/>
        </w:rPr>
        <w:t xml:space="preserve"> </w:t>
      </w:r>
      <w:r w:rsidR="00E63066">
        <w:rPr>
          <w:u w:val="single"/>
          <w:lang w:val="pl-PL"/>
        </w:rPr>
        <w:t xml:space="preserve">ofert </w:t>
      </w:r>
      <w:r w:rsidRPr="008703B5">
        <w:rPr>
          <w:u w:val="single"/>
          <w:lang w:val="pl-PL"/>
        </w:rPr>
        <w:t xml:space="preserve"> </w:t>
      </w:r>
      <w:r w:rsidR="00042725">
        <w:rPr>
          <w:u w:val="single"/>
          <w:lang w:val="pl-PL"/>
        </w:rPr>
        <w:t xml:space="preserve">-   </w:t>
      </w:r>
      <w:r w:rsidR="004C5D75">
        <w:rPr>
          <w:i/>
          <w:u w:val="single"/>
          <w:lang w:val="pl-PL"/>
        </w:rPr>
        <w:t>wpisać właściwą poradnię</w:t>
      </w:r>
      <w:r w:rsidRPr="00F21EE1">
        <w:rPr>
          <w:lang w:val="pl-PL"/>
        </w:rPr>
        <w:t>”</w:t>
      </w:r>
      <w:r>
        <w:rPr>
          <w:lang w:val="pl-PL"/>
        </w:rPr>
        <w:t xml:space="preserve"> i przesłać lub złożyć na adres: Zespół Opieki Zdrowotnej w Łęczycy, ul. Zachodnia 6, 99-100 Łęczyca</w:t>
      </w:r>
      <w:r w:rsidR="006224B3">
        <w:rPr>
          <w:lang w:val="pl-PL"/>
        </w:rPr>
        <w:t xml:space="preserve"> (sekretariat Dyrektora)</w:t>
      </w:r>
      <w:r w:rsidR="0006334B">
        <w:rPr>
          <w:lang w:val="pl-PL"/>
        </w:rPr>
        <w:t>.</w:t>
      </w:r>
    </w:p>
    <w:p w:rsidR="0006334B" w:rsidRDefault="00020253" w:rsidP="00F5544B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9</w:t>
      </w:r>
      <w:r w:rsidR="0006334B">
        <w:rPr>
          <w:lang w:val="pl-PL"/>
        </w:rPr>
        <w:t>.</w:t>
      </w:r>
      <w:r w:rsidR="00F5544B">
        <w:rPr>
          <w:lang w:val="pl-PL"/>
        </w:rPr>
        <w:t>Udzielajacy zamówienia zastrzega, iż nie jest możliwe łączenie świadczenia usług w ramach umowy o udzielenie zamówienia na świadczenia zdrowotne zawartej w wyniku niniejszego konkursu z zatrudnieniem na podstawie stosunku pracy zaw</w:t>
      </w:r>
      <w:r w:rsidR="00EB3394">
        <w:rPr>
          <w:lang w:val="pl-PL"/>
        </w:rPr>
        <w:t>artym z Udzielającym zamówienia, w tej samej komórce organizacyjnej.</w:t>
      </w:r>
    </w:p>
    <w:p w:rsidR="00F5544B" w:rsidRDefault="00F5544B" w:rsidP="00F5544B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1</w:t>
      </w:r>
      <w:r w:rsidR="00020253">
        <w:rPr>
          <w:lang w:val="pl-PL"/>
        </w:rPr>
        <w:t>0</w:t>
      </w:r>
      <w:r>
        <w:rPr>
          <w:lang w:val="pl-PL"/>
        </w:rPr>
        <w:t>.Oferta złożona przez oferenta, z którym ZOZ w Łęczycy rozwiązał umowę na udzielanie świadczeń zdrowotnych w zakresie objętym przedmiotem niniejszego postępowania z przyczyn leżących po stronie oferenta – podlega odrzuceniu.</w:t>
      </w:r>
    </w:p>
    <w:p w:rsidR="00E63066" w:rsidRDefault="00E63066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</w:p>
    <w:p w:rsidR="00F5544B" w:rsidRPr="000C7A28" w:rsidRDefault="00F5544B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  <w:r w:rsidRPr="000C7A28">
        <w:rPr>
          <w:color w:val="7030A0"/>
          <w:lang w:val="pl-PL"/>
        </w:rPr>
        <w:t xml:space="preserve"> </w:t>
      </w:r>
      <w:r w:rsidRPr="000C7A28">
        <w:rPr>
          <w:b/>
          <w:color w:val="7030A0"/>
          <w:lang w:val="pl-PL"/>
        </w:rPr>
        <w:t>Rozdział V</w:t>
      </w:r>
      <w:r w:rsidR="00020253"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.</w:t>
      </w:r>
    </w:p>
    <w:p w:rsidR="00F5544B" w:rsidRPr="000C7A28" w:rsidRDefault="00F5544B" w:rsidP="00F5544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Informacja o dokumentach załączonych przez oferenta.</w:t>
      </w:r>
    </w:p>
    <w:p w:rsidR="00F5544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uznania, że oferta spełnia wymagane warunki, oferent zobowiązany jest dołączyć do ofert</w:t>
      </w:r>
      <w:r w:rsidR="00E63066">
        <w:rPr>
          <w:lang w:val="pl-PL"/>
        </w:rPr>
        <w:t>y</w:t>
      </w:r>
      <w:r>
        <w:rPr>
          <w:lang w:val="pl-PL"/>
        </w:rPr>
        <w:t xml:space="preserve"> </w:t>
      </w:r>
      <w:r w:rsidR="00F73043">
        <w:rPr>
          <w:lang w:val="pl-PL"/>
        </w:rPr>
        <w:t>kserokopie dokumen</w:t>
      </w:r>
      <w:r w:rsidR="00EB3394">
        <w:rPr>
          <w:lang w:val="pl-PL"/>
        </w:rPr>
        <w:t>t</w:t>
      </w:r>
      <w:r w:rsidR="00F73043">
        <w:rPr>
          <w:lang w:val="pl-PL"/>
        </w:rPr>
        <w:t>ów</w:t>
      </w:r>
      <w:r>
        <w:rPr>
          <w:lang w:val="pl-PL"/>
        </w:rPr>
        <w:t xml:space="preserve"> wskazane w formularzu oferty.</w:t>
      </w:r>
    </w:p>
    <w:p w:rsidR="004D267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Dokumenty, których mowa w pkt. 1 niniejszego rozdziału oferent przedkłada w formie kserokopii poświadczonej przez siebie za zgodność z oryginałem.</w:t>
      </w:r>
    </w:p>
    <w:p w:rsidR="004D267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sprawdzenia autentyczności przedłożonych dokumentów Udzielający zamówienia może zażądać  od oferenta przedstawienia oryginału lub notarialnie potwierdzonej kopii dokumentu, gdy kserokopia dokumentu jest nieczytelna lub budzi wątpliwości co do jej prawdziwości.</w:t>
      </w:r>
    </w:p>
    <w:p w:rsidR="000C7A28" w:rsidRDefault="000C7A28" w:rsidP="000C7A28">
      <w:pPr>
        <w:spacing w:after="0" w:line="240" w:lineRule="auto"/>
        <w:jc w:val="both"/>
        <w:rPr>
          <w:lang w:val="pl-PL"/>
        </w:rPr>
      </w:pPr>
    </w:p>
    <w:p w:rsidR="002C24D3" w:rsidRDefault="002C24D3" w:rsidP="000C7A28">
      <w:pPr>
        <w:spacing w:after="0" w:line="240" w:lineRule="auto"/>
        <w:jc w:val="both"/>
        <w:rPr>
          <w:b/>
          <w:color w:val="7030A0"/>
          <w:lang w:val="pl-PL"/>
        </w:rPr>
      </w:pPr>
    </w:p>
    <w:p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VI</w:t>
      </w:r>
      <w:r w:rsidR="00020253"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.</w:t>
      </w:r>
    </w:p>
    <w:p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składania ofert</w:t>
      </w:r>
      <w:r w:rsidRPr="000C7A28">
        <w:rPr>
          <w:b/>
          <w:color w:val="7030A0"/>
          <w:lang w:val="pl-PL"/>
        </w:rPr>
        <w:t>.</w:t>
      </w:r>
    </w:p>
    <w:p w:rsidR="000C7A28" w:rsidRPr="00F73043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b/>
          <w:lang w:val="pl-PL"/>
        </w:rPr>
      </w:pPr>
      <w:r w:rsidRPr="00F73043">
        <w:rPr>
          <w:lang w:val="pl-PL"/>
        </w:rPr>
        <w:t xml:space="preserve">Ofertę  składa się w Sekretariacie Dyrektora pok. nr </w:t>
      </w:r>
      <w:r w:rsidR="008077BE" w:rsidRPr="008077BE">
        <w:rPr>
          <w:lang w:val="pl-PL"/>
        </w:rPr>
        <w:t xml:space="preserve">188 </w:t>
      </w:r>
      <w:r w:rsidR="008077BE">
        <w:rPr>
          <w:lang w:val="pl-PL"/>
        </w:rPr>
        <w:t xml:space="preserve">(I piętro) </w:t>
      </w:r>
      <w:r w:rsidR="00E63066" w:rsidRPr="00F73043">
        <w:rPr>
          <w:lang w:val="pl-PL"/>
        </w:rPr>
        <w:t>w</w:t>
      </w:r>
      <w:r w:rsidRPr="00F73043">
        <w:rPr>
          <w:lang w:val="pl-PL"/>
        </w:rPr>
        <w:t xml:space="preserve"> Zespo</w:t>
      </w:r>
      <w:r w:rsidR="00E63066" w:rsidRPr="00F73043">
        <w:rPr>
          <w:lang w:val="pl-PL"/>
        </w:rPr>
        <w:t>le</w:t>
      </w:r>
      <w:r w:rsidRPr="00F73043">
        <w:rPr>
          <w:lang w:val="pl-PL"/>
        </w:rPr>
        <w:t xml:space="preserve"> Opieki Zdrowotnej w Łęczycy, ul. Zachodnia 6</w:t>
      </w:r>
      <w:r w:rsidR="008D3161" w:rsidRPr="00F73043">
        <w:rPr>
          <w:lang w:val="pl-PL"/>
        </w:rPr>
        <w:t>,</w:t>
      </w:r>
      <w:r w:rsidRPr="00F73043">
        <w:rPr>
          <w:lang w:val="pl-PL"/>
        </w:rPr>
        <w:t xml:space="preserve"> w terminie do dnia </w:t>
      </w:r>
      <w:r w:rsidR="004C5D75">
        <w:rPr>
          <w:b/>
          <w:lang w:val="pl-PL"/>
        </w:rPr>
        <w:t>5 grudnia</w:t>
      </w:r>
      <w:r w:rsidRPr="00F73043">
        <w:rPr>
          <w:b/>
          <w:lang w:val="pl-PL"/>
        </w:rPr>
        <w:t xml:space="preserve"> 20</w:t>
      </w:r>
      <w:r w:rsidR="00020253">
        <w:rPr>
          <w:b/>
          <w:lang w:val="pl-PL"/>
        </w:rPr>
        <w:t>2</w:t>
      </w:r>
      <w:r w:rsidR="004C5D75">
        <w:rPr>
          <w:b/>
          <w:lang w:val="pl-PL"/>
        </w:rPr>
        <w:t>2</w:t>
      </w:r>
      <w:r w:rsidRPr="00F73043">
        <w:rPr>
          <w:b/>
          <w:lang w:val="pl-PL"/>
        </w:rPr>
        <w:t>r. do godz. 1</w:t>
      </w:r>
      <w:r w:rsidR="00E63066" w:rsidRPr="00F73043">
        <w:rPr>
          <w:b/>
          <w:lang w:val="pl-PL"/>
        </w:rPr>
        <w:t>4</w:t>
      </w:r>
      <w:r w:rsidRPr="00F73043">
        <w:rPr>
          <w:b/>
          <w:lang w:val="pl-PL"/>
        </w:rPr>
        <w:t>.00.</w:t>
      </w:r>
    </w:p>
    <w:p w:rsidR="000C7A28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lang w:val="pl-PL"/>
        </w:rPr>
      </w:pPr>
      <w:r w:rsidRPr="00F73043">
        <w:rPr>
          <w:lang w:val="pl-PL"/>
        </w:rPr>
        <w:t xml:space="preserve">Do bezpośredniego kontaktowania się z Oferentami ze strony Udzielającego zamówienia uprawniony jest Kierownik Sekcji Organizacji i Nadzoru – mgr Monika </w:t>
      </w:r>
      <w:proofErr w:type="spellStart"/>
      <w:r w:rsidRPr="00F73043">
        <w:rPr>
          <w:lang w:val="pl-PL"/>
        </w:rPr>
        <w:t>Staruszkiewicz</w:t>
      </w:r>
      <w:proofErr w:type="spellEnd"/>
      <w:r w:rsidRPr="00F73043">
        <w:rPr>
          <w:lang w:val="pl-PL"/>
        </w:rPr>
        <w:t xml:space="preserve"> (tel. </w:t>
      </w:r>
      <w:r>
        <w:rPr>
          <w:lang w:val="pl-PL"/>
        </w:rPr>
        <w:t>024 388 26 01 wew. 102)</w:t>
      </w:r>
      <w:r w:rsidR="00250068">
        <w:rPr>
          <w:lang w:val="pl-PL"/>
        </w:rPr>
        <w:t xml:space="preserve"> oraz </w:t>
      </w:r>
      <w:r w:rsidR="004C5D75">
        <w:rPr>
          <w:lang w:val="pl-PL"/>
        </w:rPr>
        <w:t>p.o.</w:t>
      </w:r>
      <w:r w:rsidR="00250068">
        <w:rPr>
          <w:lang w:val="pl-PL"/>
        </w:rPr>
        <w:t xml:space="preserve"> Dyrektora</w:t>
      </w:r>
      <w:r w:rsidR="004C5D75">
        <w:rPr>
          <w:lang w:val="pl-PL"/>
        </w:rPr>
        <w:t xml:space="preserve"> </w:t>
      </w:r>
      <w:r w:rsidR="00250068">
        <w:rPr>
          <w:lang w:val="pl-PL"/>
        </w:rPr>
        <w:t xml:space="preserve">– lek. </w:t>
      </w:r>
      <w:r w:rsidR="00020253">
        <w:rPr>
          <w:lang w:val="pl-PL"/>
        </w:rPr>
        <w:t>Łukasz Michalak</w:t>
      </w:r>
      <w:r w:rsidR="00250068">
        <w:rPr>
          <w:lang w:val="pl-PL"/>
        </w:rPr>
        <w:t xml:space="preserve"> (tel. 024 388 26 01 wew.1</w:t>
      </w:r>
      <w:r w:rsidR="004C5D75">
        <w:rPr>
          <w:lang w:val="pl-PL"/>
        </w:rPr>
        <w:t>07</w:t>
      </w:r>
      <w:r w:rsidR="00250068">
        <w:rPr>
          <w:lang w:val="pl-PL"/>
        </w:rPr>
        <w:t>)</w:t>
      </w:r>
      <w:r>
        <w:rPr>
          <w:lang w:val="pl-PL"/>
        </w:rPr>
        <w:t>.</w:t>
      </w:r>
    </w:p>
    <w:p w:rsidR="000C7A28" w:rsidRDefault="000C7A28" w:rsidP="000C7A28">
      <w:pPr>
        <w:spacing w:after="0" w:line="240" w:lineRule="auto"/>
        <w:jc w:val="both"/>
        <w:rPr>
          <w:lang w:val="pl-PL"/>
        </w:rPr>
      </w:pPr>
    </w:p>
    <w:p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</w:t>
      </w:r>
      <w:r>
        <w:rPr>
          <w:b/>
          <w:color w:val="7030A0"/>
          <w:lang w:val="pl-PL"/>
        </w:rPr>
        <w:t>I</w:t>
      </w:r>
      <w:r w:rsidR="00020253"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I.</w:t>
      </w:r>
    </w:p>
    <w:p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Termin związania z ofertą</w:t>
      </w:r>
      <w:r w:rsidRPr="000C7A28">
        <w:rPr>
          <w:b/>
          <w:color w:val="7030A0"/>
          <w:lang w:val="pl-PL"/>
        </w:rPr>
        <w:t>.</w:t>
      </w:r>
    </w:p>
    <w:p w:rsidR="000C7A28" w:rsidRPr="009C4EE5" w:rsidRDefault="000C7A28" w:rsidP="000C7A28">
      <w:pPr>
        <w:spacing w:after="0" w:line="240" w:lineRule="auto"/>
        <w:jc w:val="both"/>
        <w:rPr>
          <w:lang w:val="pl-PL"/>
        </w:rPr>
      </w:pPr>
      <w:r w:rsidRPr="009C4EE5">
        <w:rPr>
          <w:lang w:val="pl-PL"/>
        </w:rPr>
        <w:t>Oferent związany jest ofertą do 30 dni od daty upływu terminu składania ofert.</w:t>
      </w:r>
    </w:p>
    <w:p w:rsidR="002E0C66" w:rsidRDefault="002E0C66" w:rsidP="000C7A28">
      <w:pPr>
        <w:spacing w:after="0" w:line="240" w:lineRule="auto"/>
        <w:jc w:val="both"/>
        <w:rPr>
          <w:lang w:val="pl-PL"/>
        </w:rPr>
      </w:pPr>
    </w:p>
    <w:p w:rsidR="002E0C66" w:rsidRPr="000C7A28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 w:rsidR="0057296E" w:rsidRPr="000C7A28">
        <w:rPr>
          <w:b/>
          <w:color w:val="7030A0"/>
          <w:lang w:val="pl-PL"/>
        </w:rPr>
        <w:t>I</w:t>
      </w:r>
      <w:r w:rsidR="0057296E">
        <w:rPr>
          <w:b/>
          <w:color w:val="7030A0"/>
          <w:lang w:val="pl-PL"/>
        </w:rPr>
        <w:t>X</w:t>
      </w:r>
      <w:r w:rsidRPr="000C7A28">
        <w:rPr>
          <w:b/>
          <w:color w:val="7030A0"/>
          <w:lang w:val="pl-PL"/>
        </w:rPr>
        <w:t>.</w:t>
      </w:r>
    </w:p>
    <w:p w:rsidR="002E0C66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Komisja konkursowa</w:t>
      </w:r>
      <w:r w:rsidRPr="000C7A28">
        <w:rPr>
          <w:b/>
          <w:color w:val="7030A0"/>
          <w:lang w:val="pl-PL"/>
        </w:rPr>
        <w:t>.</w:t>
      </w:r>
    </w:p>
    <w:p w:rsidR="002E0C66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W celu przeprowadzenia konkursu ofert Udzielający zamówienia powołuje komisję konkursową. </w:t>
      </w:r>
    </w:p>
    <w:p w:rsidR="002E0C66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lastRenderedPageBreak/>
        <w:t xml:space="preserve">Szczegółowe zasady pracy komisji konkursowej i tryb postępowania określa „Regulamin </w:t>
      </w:r>
      <w:r w:rsidR="0057296E">
        <w:rPr>
          <w:lang w:val="pl-PL"/>
        </w:rPr>
        <w:t xml:space="preserve">Konkursu Ofert” </w:t>
      </w:r>
      <w:r w:rsidR="006F733F">
        <w:rPr>
          <w:lang w:val="pl-PL"/>
        </w:rPr>
        <w:t xml:space="preserve">obowiązujący na podstawie Zarządzenia Dyrektora Zespołu Opieki Zdrowotnej w Łęczycy Nr </w:t>
      </w:r>
      <w:r w:rsidR="0057296E">
        <w:rPr>
          <w:lang w:val="pl-PL"/>
        </w:rPr>
        <w:t>52</w:t>
      </w:r>
      <w:r w:rsidR="006F733F">
        <w:rPr>
          <w:lang w:val="pl-PL"/>
        </w:rPr>
        <w:t>/20</w:t>
      </w:r>
      <w:r w:rsidR="0057296E">
        <w:rPr>
          <w:lang w:val="pl-PL"/>
        </w:rPr>
        <w:t>20</w:t>
      </w:r>
      <w:r w:rsidR="006F733F">
        <w:rPr>
          <w:lang w:val="pl-PL"/>
        </w:rPr>
        <w:t xml:space="preserve">/QZ z dnia </w:t>
      </w:r>
      <w:r w:rsidR="0057296E">
        <w:rPr>
          <w:lang w:val="pl-PL"/>
        </w:rPr>
        <w:t>05.10.2020r</w:t>
      </w:r>
      <w:r w:rsidR="006F733F">
        <w:rPr>
          <w:lang w:val="pl-PL"/>
        </w:rPr>
        <w:t>.</w:t>
      </w:r>
    </w:p>
    <w:p w:rsidR="003A0928" w:rsidRDefault="003A0928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Komisja konkursowa zastrzega możliwość wyboru kilku ofert w przypadku niedostatecznego zabezpieczenia udzielania świadczeń zdrowotnych lekarskich w zakresie danego oddziału szpitalnego.</w:t>
      </w:r>
    </w:p>
    <w:p w:rsidR="003A0928" w:rsidRDefault="003A0928" w:rsidP="003A0928">
      <w:pPr>
        <w:spacing w:after="0" w:line="240" w:lineRule="auto"/>
        <w:jc w:val="both"/>
        <w:rPr>
          <w:lang w:val="pl-PL"/>
        </w:rPr>
      </w:pPr>
    </w:p>
    <w:p w:rsidR="006F733F" w:rsidRPr="000C7A28" w:rsidRDefault="0057296E" w:rsidP="006F733F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 xml:space="preserve">Rozdział </w:t>
      </w:r>
      <w:r w:rsidR="006F733F">
        <w:rPr>
          <w:b/>
          <w:color w:val="7030A0"/>
          <w:lang w:val="pl-PL"/>
        </w:rPr>
        <w:t>X</w:t>
      </w:r>
      <w:r w:rsidR="006F733F" w:rsidRPr="000C7A28">
        <w:rPr>
          <w:b/>
          <w:color w:val="7030A0"/>
          <w:lang w:val="pl-PL"/>
        </w:rPr>
        <w:t>.</w:t>
      </w:r>
    </w:p>
    <w:p w:rsidR="006F733F" w:rsidRDefault="006F733F" w:rsidP="006F733F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otwarcia ofert</w:t>
      </w:r>
      <w:r w:rsidRPr="000C7A28">
        <w:rPr>
          <w:b/>
          <w:color w:val="7030A0"/>
          <w:lang w:val="pl-PL"/>
        </w:rPr>
        <w:t>.</w:t>
      </w:r>
    </w:p>
    <w:p w:rsidR="006F733F" w:rsidRPr="00F73043" w:rsidRDefault="00CC445E" w:rsidP="006F733F">
      <w:pPr>
        <w:spacing w:after="0" w:line="240" w:lineRule="auto"/>
        <w:jc w:val="both"/>
        <w:rPr>
          <w:b/>
          <w:lang w:val="pl-PL"/>
        </w:rPr>
      </w:pPr>
      <w:r w:rsidRPr="00F73043">
        <w:rPr>
          <w:lang w:val="pl-PL"/>
        </w:rPr>
        <w:t xml:space="preserve">Otwarcie </w:t>
      </w:r>
      <w:r w:rsidR="00042725" w:rsidRPr="00F73043">
        <w:rPr>
          <w:lang w:val="pl-PL"/>
        </w:rPr>
        <w:t xml:space="preserve"> </w:t>
      </w:r>
      <w:r w:rsidR="00F55458" w:rsidRPr="00F73043">
        <w:rPr>
          <w:lang w:val="pl-PL"/>
        </w:rPr>
        <w:t xml:space="preserve"> </w:t>
      </w:r>
      <w:r w:rsidR="00042725" w:rsidRPr="00F73043">
        <w:rPr>
          <w:lang w:val="pl-PL"/>
        </w:rPr>
        <w:t xml:space="preserve"> </w:t>
      </w:r>
      <w:r w:rsidRPr="00F73043">
        <w:rPr>
          <w:lang w:val="pl-PL"/>
        </w:rPr>
        <w:t>złoż</w:t>
      </w:r>
      <w:r w:rsidR="006F733F" w:rsidRPr="00F73043">
        <w:rPr>
          <w:lang w:val="pl-PL"/>
        </w:rPr>
        <w:t>onych</w:t>
      </w:r>
      <w:r w:rsidR="00042725" w:rsidRPr="00F73043">
        <w:rPr>
          <w:lang w:val="pl-PL"/>
        </w:rPr>
        <w:t xml:space="preserve"> </w:t>
      </w:r>
      <w:r w:rsidR="00F55458" w:rsidRPr="00F73043">
        <w:rPr>
          <w:lang w:val="pl-PL"/>
        </w:rPr>
        <w:t xml:space="preserve"> </w:t>
      </w:r>
      <w:r w:rsidR="00042725" w:rsidRPr="00F73043">
        <w:rPr>
          <w:lang w:val="pl-PL"/>
        </w:rPr>
        <w:t xml:space="preserve"> </w:t>
      </w:r>
      <w:r w:rsidR="006F733F" w:rsidRPr="00F73043">
        <w:rPr>
          <w:lang w:val="pl-PL"/>
        </w:rPr>
        <w:t xml:space="preserve"> ofert</w:t>
      </w:r>
      <w:r w:rsidR="00042725" w:rsidRPr="00F73043">
        <w:rPr>
          <w:lang w:val="pl-PL"/>
        </w:rPr>
        <w:t xml:space="preserve">  </w:t>
      </w:r>
      <w:r w:rsidR="006F733F" w:rsidRPr="00F73043">
        <w:rPr>
          <w:lang w:val="pl-PL"/>
        </w:rPr>
        <w:t xml:space="preserve"> nastąpi</w:t>
      </w:r>
      <w:r w:rsidR="00042725" w:rsidRPr="00F73043">
        <w:rPr>
          <w:lang w:val="pl-PL"/>
        </w:rPr>
        <w:t xml:space="preserve"> </w:t>
      </w:r>
      <w:r w:rsidR="006F733F" w:rsidRPr="00F73043">
        <w:rPr>
          <w:lang w:val="pl-PL"/>
        </w:rPr>
        <w:t xml:space="preserve"> w</w:t>
      </w:r>
      <w:r w:rsidR="00042725" w:rsidRPr="00F73043">
        <w:rPr>
          <w:lang w:val="pl-PL"/>
        </w:rPr>
        <w:t xml:space="preserve"> </w:t>
      </w:r>
      <w:r w:rsidR="006F733F" w:rsidRPr="00F73043">
        <w:rPr>
          <w:lang w:val="pl-PL"/>
        </w:rPr>
        <w:t xml:space="preserve"> si</w:t>
      </w:r>
      <w:r w:rsidRPr="00F73043">
        <w:rPr>
          <w:lang w:val="pl-PL"/>
        </w:rPr>
        <w:t>e</w:t>
      </w:r>
      <w:r w:rsidR="006F733F" w:rsidRPr="00F73043">
        <w:rPr>
          <w:lang w:val="pl-PL"/>
        </w:rPr>
        <w:t>dzibie</w:t>
      </w:r>
      <w:r w:rsidR="00042725" w:rsidRPr="00F73043">
        <w:rPr>
          <w:lang w:val="pl-PL"/>
        </w:rPr>
        <w:t xml:space="preserve"> </w:t>
      </w:r>
      <w:r w:rsidR="006F733F" w:rsidRPr="00F73043">
        <w:rPr>
          <w:lang w:val="pl-PL"/>
        </w:rPr>
        <w:t xml:space="preserve"> Z</w:t>
      </w:r>
      <w:r w:rsidRPr="00F73043">
        <w:rPr>
          <w:lang w:val="pl-PL"/>
        </w:rPr>
        <w:t xml:space="preserve">espołu </w:t>
      </w:r>
      <w:r w:rsidR="006F733F" w:rsidRPr="00F73043">
        <w:rPr>
          <w:lang w:val="pl-PL"/>
        </w:rPr>
        <w:t>O</w:t>
      </w:r>
      <w:r w:rsidRPr="00F73043">
        <w:rPr>
          <w:lang w:val="pl-PL"/>
        </w:rPr>
        <w:t xml:space="preserve">pieki Zdrowotnej w Łęczycy w dniu </w:t>
      </w:r>
      <w:r w:rsidR="004C5D75">
        <w:rPr>
          <w:b/>
          <w:lang w:val="pl-PL"/>
        </w:rPr>
        <w:t>6</w:t>
      </w:r>
      <w:r w:rsidR="007967AF" w:rsidRPr="00F73043">
        <w:rPr>
          <w:b/>
          <w:lang w:val="pl-PL"/>
        </w:rPr>
        <w:t xml:space="preserve"> </w:t>
      </w:r>
      <w:r w:rsidR="004C5D75">
        <w:rPr>
          <w:b/>
          <w:lang w:val="pl-PL"/>
        </w:rPr>
        <w:t>grudnia</w:t>
      </w:r>
      <w:r w:rsidRPr="00F73043">
        <w:rPr>
          <w:b/>
          <w:lang w:val="pl-PL"/>
        </w:rPr>
        <w:t xml:space="preserve"> 20</w:t>
      </w:r>
      <w:r w:rsidR="0057296E">
        <w:rPr>
          <w:b/>
          <w:lang w:val="pl-PL"/>
        </w:rPr>
        <w:t>2</w:t>
      </w:r>
      <w:r w:rsidR="004C5D75">
        <w:rPr>
          <w:b/>
          <w:lang w:val="pl-PL"/>
        </w:rPr>
        <w:t>2</w:t>
      </w:r>
      <w:r w:rsidR="007967AF" w:rsidRPr="00F73043">
        <w:rPr>
          <w:b/>
          <w:lang w:val="pl-PL"/>
        </w:rPr>
        <w:t>r</w:t>
      </w:r>
      <w:r w:rsidRPr="00F73043">
        <w:rPr>
          <w:b/>
          <w:lang w:val="pl-PL"/>
        </w:rPr>
        <w:t>. o</w:t>
      </w:r>
      <w:r w:rsidR="007967AF" w:rsidRPr="00F73043">
        <w:rPr>
          <w:b/>
          <w:lang w:val="pl-PL"/>
        </w:rPr>
        <w:t>d</w:t>
      </w:r>
      <w:r w:rsidRPr="00F73043">
        <w:rPr>
          <w:b/>
          <w:lang w:val="pl-PL"/>
        </w:rPr>
        <w:t xml:space="preserve"> godz. 10.00.</w:t>
      </w:r>
    </w:p>
    <w:p w:rsidR="00CC445E" w:rsidRDefault="00CC445E" w:rsidP="006F733F">
      <w:pPr>
        <w:spacing w:after="0" w:line="240" w:lineRule="auto"/>
        <w:jc w:val="both"/>
        <w:rPr>
          <w:lang w:val="pl-PL"/>
        </w:rPr>
      </w:pPr>
    </w:p>
    <w:p w:rsidR="005A3835" w:rsidRPr="00215F24" w:rsidRDefault="005A3835" w:rsidP="005A3835">
      <w:pPr>
        <w:spacing w:after="0" w:line="240" w:lineRule="auto"/>
        <w:jc w:val="both"/>
        <w:rPr>
          <w:b/>
          <w:color w:val="7030A0"/>
          <w:lang w:val="pl-PL"/>
        </w:rPr>
      </w:pPr>
      <w:r w:rsidRPr="00215F24">
        <w:rPr>
          <w:b/>
          <w:color w:val="7030A0"/>
          <w:lang w:val="pl-PL"/>
        </w:rPr>
        <w:t>Rozdział X</w:t>
      </w:r>
      <w:r w:rsidR="001E3754" w:rsidRPr="00215F24">
        <w:rPr>
          <w:b/>
          <w:color w:val="7030A0"/>
          <w:lang w:val="pl-PL"/>
        </w:rPr>
        <w:t>I</w:t>
      </w:r>
      <w:r w:rsidRPr="00215F24">
        <w:rPr>
          <w:b/>
          <w:color w:val="7030A0"/>
          <w:lang w:val="pl-PL"/>
        </w:rPr>
        <w:t>.</w:t>
      </w:r>
    </w:p>
    <w:p w:rsidR="005A3835" w:rsidRDefault="005A3835" w:rsidP="005A3835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Kryteria oceny ofert.</w:t>
      </w:r>
    </w:p>
    <w:p w:rsidR="00F55458" w:rsidRPr="00763947" w:rsidRDefault="00F55458" w:rsidP="00F5545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Jakość , kompleksowość– </w:t>
      </w:r>
      <w:r w:rsidR="002C24D3">
        <w:rPr>
          <w:lang w:val="pl-PL"/>
        </w:rPr>
        <w:t>1</w:t>
      </w:r>
      <w:r w:rsidR="00215F24">
        <w:rPr>
          <w:lang w:val="pl-PL"/>
        </w:rPr>
        <w:t>5</w:t>
      </w:r>
      <w:r>
        <w:rPr>
          <w:lang w:val="pl-PL"/>
        </w:rPr>
        <w:t xml:space="preserve">% (max  </w:t>
      </w:r>
      <w:r w:rsidR="00215F24">
        <w:rPr>
          <w:lang w:val="pl-PL"/>
        </w:rPr>
        <w:t>15</w:t>
      </w:r>
      <w:r>
        <w:rPr>
          <w:lang w:val="pl-PL"/>
        </w:rPr>
        <w:t xml:space="preserve"> pkt.)</w:t>
      </w:r>
    </w:p>
    <w:p w:rsidR="00F55458" w:rsidRDefault="00F55458" w:rsidP="00F55458">
      <w:pPr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(Komisja konkursowa dokonując oceny kwalifikacji oferenta bierze pod uwagę przedstawione dokumenty, m.in. staż, specjalizacje, doktoraty, kursy itp., jego umiejętności oraz doświadczenie, zewnętrzna ocena jakości)</w:t>
      </w:r>
    </w:p>
    <w:p w:rsidR="00F55458" w:rsidRDefault="00F55458" w:rsidP="00F5545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Cena – </w:t>
      </w:r>
      <w:r w:rsidR="00215F24">
        <w:rPr>
          <w:lang w:val="pl-PL"/>
        </w:rPr>
        <w:t>7</w:t>
      </w:r>
      <w:r>
        <w:rPr>
          <w:lang w:val="pl-PL"/>
        </w:rPr>
        <w:t xml:space="preserve">0% (max  </w:t>
      </w:r>
      <w:r w:rsidR="00215F24">
        <w:rPr>
          <w:lang w:val="pl-PL"/>
        </w:rPr>
        <w:t>3</w:t>
      </w:r>
      <w:r>
        <w:rPr>
          <w:lang w:val="pl-PL"/>
        </w:rPr>
        <w:t>0 pkt.)</w:t>
      </w:r>
    </w:p>
    <w:p w:rsidR="00F55458" w:rsidRDefault="00F55458" w:rsidP="00F55458">
      <w:pPr>
        <w:pStyle w:val="Akapitzlist"/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(Komisja konkursowa dokonując oceny ceny zaproponowanej przez oferenta nie bierze pod uwagę ofert zawierających propozycje cenowe znacznie przewyższające wartość środków przeznaczonych na realizację przedmiotu postępowania.).</w:t>
      </w:r>
      <w:r w:rsidRPr="00635209">
        <w:rPr>
          <w:lang w:val="pl-PL"/>
        </w:rPr>
        <w:t xml:space="preserve"> </w:t>
      </w:r>
    </w:p>
    <w:p w:rsidR="00F55458" w:rsidRPr="00A70D80" w:rsidRDefault="00F55458" w:rsidP="00F5545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 w:rsidRPr="00A70D80">
        <w:rPr>
          <w:lang w:val="pl-PL"/>
        </w:rPr>
        <w:t>Dostępność, ciągłość – 1</w:t>
      </w:r>
      <w:r w:rsidR="00215F24">
        <w:rPr>
          <w:lang w:val="pl-PL"/>
        </w:rPr>
        <w:t>5</w:t>
      </w:r>
      <w:r w:rsidRPr="00A70D80">
        <w:rPr>
          <w:lang w:val="pl-PL"/>
        </w:rPr>
        <w:t xml:space="preserve">% (max </w:t>
      </w:r>
      <w:r w:rsidR="00A70D80" w:rsidRPr="00A70D80">
        <w:rPr>
          <w:lang w:val="pl-PL"/>
        </w:rPr>
        <w:t>3</w:t>
      </w:r>
      <w:r w:rsidR="00215F24">
        <w:rPr>
          <w:lang w:val="pl-PL"/>
        </w:rPr>
        <w:t>0</w:t>
      </w:r>
      <w:r w:rsidRPr="00A70D80">
        <w:rPr>
          <w:lang w:val="pl-PL"/>
        </w:rPr>
        <w:t xml:space="preserve"> pkt.)</w:t>
      </w:r>
    </w:p>
    <w:p w:rsidR="00F55458" w:rsidRDefault="00F55458" w:rsidP="00F55458">
      <w:pPr>
        <w:pStyle w:val="Akapitzlist"/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(Komisja konkursowa  dokonując oceny dostępności świadczeń gwarantowanej przez oferenta bierze pod uwagę minimalną liczbę godzin oferowanych przez oferenta</w:t>
      </w:r>
      <w:r w:rsidR="002C24D3">
        <w:rPr>
          <w:lang w:val="pl-PL"/>
        </w:rPr>
        <w:t xml:space="preserve"> oraz ciągłość świadczenia usług zdrowotnych</w:t>
      </w:r>
      <w:r>
        <w:rPr>
          <w:lang w:val="pl-PL"/>
        </w:rPr>
        <w:t>).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u w:val="single"/>
          <w:lang w:val="pl-PL"/>
        </w:rPr>
      </w:pPr>
      <w:r w:rsidRPr="00E41676">
        <w:rPr>
          <w:u w:val="single"/>
          <w:lang w:val="pl-PL"/>
        </w:rPr>
        <w:t>Ocena końcowa oferty zostanie wyliczona wg następującego wzoru:</w:t>
      </w: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lang w:val="pl-PL"/>
        </w:rPr>
      </w:pPr>
      <w:r>
        <w:rPr>
          <w:lang w:val="pl-PL"/>
        </w:rPr>
        <w:t>WK = Kx</w:t>
      </w:r>
      <w:r w:rsidR="00153137">
        <w:rPr>
          <w:lang w:val="pl-PL"/>
        </w:rPr>
        <w:t>1</w:t>
      </w:r>
      <w:r w:rsidR="00215F24">
        <w:rPr>
          <w:lang w:val="pl-PL"/>
        </w:rPr>
        <w:t>5</w:t>
      </w:r>
      <w:r>
        <w:rPr>
          <w:lang w:val="pl-PL"/>
        </w:rPr>
        <w:t>% + Cx</w:t>
      </w:r>
      <w:r w:rsidR="00215F24">
        <w:rPr>
          <w:lang w:val="pl-PL"/>
        </w:rPr>
        <w:t>7</w:t>
      </w:r>
      <w:r>
        <w:rPr>
          <w:lang w:val="pl-PL"/>
        </w:rPr>
        <w:t>0% + Dx1</w:t>
      </w:r>
      <w:r w:rsidR="00215F24">
        <w:rPr>
          <w:lang w:val="pl-PL"/>
        </w:rPr>
        <w:t>5</w:t>
      </w:r>
      <w:r>
        <w:rPr>
          <w:lang w:val="pl-PL"/>
        </w:rPr>
        <w:t>%</w:t>
      </w: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gdzie: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WK – ocena końcowa oferty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 xml:space="preserve">K – liczba punktów wynikająca z oceny </w:t>
      </w:r>
      <w:r>
        <w:rPr>
          <w:i/>
          <w:lang w:val="pl-PL"/>
        </w:rPr>
        <w:t>jakości i kompleksowości</w:t>
      </w:r>
      <w:r w:rsidRPr="00E41676">
        <w:rPr>
          <w:i/>
          <w:lang w:val="pl-PL"/>
        </w:rPr>
        <w:t xml:space="preserve"> oferenta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C – liczba punktów wynikająca  z oceny ceny proponowanej przez oferenta</w:t>
      </w: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 xml:space="preserve">D - liczba punktów wynikająca z oceny dostępności </w:t>
      </w:r>
      <w:r>
        <w:rPr>
          <w:i/>
          <w:lang w:val="pl-PL"/>
        </w:rPr>
        <w:t xml:space="preserve">i ciągłości </w:t>
      </w:r>
      <w:r w:rsidRPr="00E41676">
        <w:rPr>
          <w:i/>
          <w:lang w:val="pl-PL"/>
        </w:rPr>
        <w:t>świadczeń udzielanych przez oferenta</w:t>
      </w:r>
      <w:r>
        <w:rPr>
          <w:i/>
          <w:lang w:val="pl-PL"/>
        </w:rPr>
        <w:t>.</w:t>
      </w: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E41676" w:rsidRPr="000C7A28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XI</w:t>
      </w:r>
      <w:r w:rsidR="00215F24"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.</w:t>
      </w:r>
    </w:p>
    <w:p w:rsidR="00E41676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Rozstrzygnięcie konkursu, warunki zawarcia umowy.</w:t>
      </w:r>
    </w:p>
    <w:p w:rsidR="00E41676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Rozstrzygniecie konkursu oznacza wskazanie oferentów wybranych w wyniku postępowania konkursowego w ilości wynikającej z zapotrzebowania Udzielającego zamówienia odnośnie ilości godzin wykonywania świadczeń stanowiących przedmiot zamówienia, którzy uzyskali kolejno łącznie ze wszystkich kryteriów największą ilość punktów.</w:t>
      </w:r>
    </w:p>
    <w:p w:rsidR="005137DA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Rozstrzygnięcie konkursu ofert ogłasza się w miejscu i terminie określonym w ogłoszeniu o konkursie ofert, na tablicy ogłoszeń w siedzibie Udzielającego zamówienia  oraz na stronie internetowej Udzielającego zamówienia, podając nazwę (imię i nazwisko) oraz siedzibę </w:t>
      </w:r>
      <w:r w:rsidR="00153137">
        <w:rPr>
          <w:lang w:val="pl-PL"/>
        </w:rPr>
        <w:t>albo miejsce zamieszkania i adres oferenta/oferentów</w:t>
      </w:r>
      <w:r>
        <w:rPr>
          <w:lang w:val="pl-PL"/>
        </w:rPr>
        <w:t>, którzy zostali wybrani.</w:t>
      </w:r>
    </w:p>
    <w:p w:rsidR="005137DA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Oferentom wybranym w wyniku postępowania konkursowego Udzielający zamówienia wskazuje termin, miejsce zawarcia i podpisania umowy.</w:t>
      </w:r>
    </w:p>
    <w:p w:rsidR="00A54A9C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określenia w umowie zawartej z wybranymi oferentami takiego harmonogramu świadczenia usług zdrowotnych, który umożliwi dostosowanie warunków umowy względem zapotrzebowania Udzielającego zamówienia.</w:t>
      </w:r>
    </w:p>
    <w:p w:rsidR="00E0464F" w:rsidRDefault="00E0464F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Udzielający zamówienia może dokonać wyboru kilku ofert, jeśli będzie to niezbędne w celu prawidłowego udzielania świadczeń zdrowotnych </w:t>
      </w:r>
      <w:r w:rsidR="004C5D75">
        <w:rPr>
          <w:lang w:val="pl-PL"/>
        </w:rPr>
        <w:t>w poradni</w:t>
      </w:r>
      <w:bookmarkStart w:id="0" w:name="_GoBack"/>
      <w:bookmarkEnd w:id="0"/>
      <w:r>
        <w:rPr>
          <w:lang w:val="pl-PL"/>
        </w:rPr>
        <w:t>.</w:t>
      </w:r>
    </w:p>
    <w:p w:rsidR="00A54A9C" w:rsidRDefault="00153137" w:rsidP="00A54A9C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 </w:t>
      </w:r>
    </w:p>
    <w:p w:rsidR="004C5D75" w:rsidRDefault="004C5D75" w:rsidP="00A54A9C">
      <w:pPr>
        <w:spacing w:after="0" w:line="240" w:lineRule="auto"/>
        <w:jc w:val="both"/>
        <w:rPr>
          <w:b/>
          <w:color w:val="7030A0"/>
          <w:lang w:val="pl-PL"/>
        </w:rPr>
      </w:pPr>
    </w:p>
    <w:p w:rsidR="004C5D75" w:rsidRDefault="004C5D75" w:rsidP="00A54A9C">
      <w:pPr>
        <w:spacing w:after="0" w:line="240" w:lineRule="auto"/>
        <w:jc w:val="both"/>
        <w:rPr>
          <w:b/>
          <w:color w:val="7030A0"/>
          <w:lang w:val="pl-PL"/>
        </w:rPr>
      </w:pPr>
    </w:p>
    <w:p w:rsidR="00A54A9C" w:rsidRPr="000C7A28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lastRenderedPageBreak/>
        <w:t xml:space="preserve">Rozdział </w:t>
      </w:r>
      <w:r>
        <w:rPr>
          <w:b/>
          <w:color w:val="7030A0"/>
          <w:lang w:val="pl-PL"/>
        </w:rPr>
        <w:t>XIII</w:t>
      </w:r>
      <w:r w:rsidRPr="000C7A28">
        <w:rPr>
          <w:b/>
          <w:color w:val="7030A0"/>
          <w:lang w:val="pl-PL"/>
        </w:rPr>
        <w:t>.</w:t>
      </w:r>
    </w:p>
    <w:p w:rsidR="00A54A9C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Środki odwoławcze.</w:t>
      </w:r>
    </w:p>
    <w:p w:rsidR="00F52413" w:rsidRPr="00215F24" w:rsidRDefault="00215F24" w:rsidP="00215F24">
      <w:pPr>
        <w:spacing w:after="0" w:line="240" w:lineRule="auto"/>
        <w:jc w:val="both"/>
        <w:rPr>
          <w:lang w:val="pl-PL"/>
        </w:rPr>
      </w:pPr>
      <w:r w:rsidRPr="00215F24">
        <w:rPr>
          <w:lang w:val="pl-PL"/>
        </w:rPr>
        <w:t xml:space="preserve">Postępowanie odwoławcze </w:t>
      </w:r>
      <w:r>
        <w:rPr>
          <w:lang w:val="pl-PL"/>
        </w:rPr>
        <w:t>reguluje Regulamin Konkursu Ofert.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153137" w:rsidRDefault="00153137" w:rsidP="00F52413">
      <w:pPr>
        <w:spacing w:after="0" w:line="240" w:lineRule="auto"/>
        <w:jc w:val="both"/>
        <w:rPr>
          <w:lang w:val="pl-PL"/>
        </w:rPr>
      </w:pPr>
    </w:p>
    <w:p w:rsidR="00F52413" w:rsidRDefault="004C5D75" w:rsidP="00F52413">
      <w:pPr>
        <w:spacing w:after="0" w:line="240" w:lineRule="auto"/>
        <w:ind w:left="5664" w:firstLine="708"/>
        <w:jc w:val="both"/>
        <w:rPr>
          <w:lang w:val="pl-PL"/>
        </w:rPr>
      </w:pPr>
      <w:r>
        <w:rPr>
          <w:lang w:val="pl-PL"/>
        </w:rPr>
        <w:t xml:space="preserve">p.o. </w:t>
      </w:r>
      <w:r w:rsidR="00C73DEB">
        <w:rPr>
          <w:lang w:val="pl-PL"/>
        </w:rPr>
        <w:t>D</w:t>
      </w:r>
      <w:r w:rsidR="00F52413">
        <w:rPr>
          <w:lang w:val="pl-PL"/>
        </w:rPr>
        <w:t>yrektor</w:t>
      </w:r>
      <w:r>
        <w:rPr>
          <w:lang w:val="pl-PL"/>
        </w:rPr>
        <w:t>a</w:t>
      </w: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>Zespołu Opieki Zdrowotnej</w:t>
      </w:r>
    </w:p>
    <w:p w:rsidR="00F52413" w:rsidRDefault="00F52413" w:rsidP="00F52413">
      <w:pPr>
        <w:spacing w:after="0" w:line="240" w:lineRule="auto"/>
        <w:ind w:left="5664" w:firstLine="708"/>
        <w:jc w:val="both"/>
        <w:rPr>
          <w:lang w:val="pl-PL"/>
        </w:rPr>
      </w:pPr>
      <w:r>
        <w:rPr>
          <w:lang w:val="pl-PL"/>
        </w:rPr>
        <w:t>w Łęczycy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4C5D75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 xml:space="preserve">        </w:t>
      </w:r>
      <w:r w:rsidR="00F52413">
        <w:rPr>
          <w:lang w:val="pl-PL"/>
        </w:rPr>
        <w:t xml:space="preserve">lek. </w:t>
      </w:r>
      <w:r>
        <w:rPr>
          <w:lang w:val="pl-PL"/>
        </w:rPr>
        <w:t>Łukasz Michalak</w:t>
      </w:r>
    </w:p>
    <w:p w:rsidR="004C5D75" w:rsidRDefault="004C5D75" w:rsidP="00F52413">
      <w:pPr>
        <w:spacing w:after="0" w:line="240" w:lineRule="auto"/>
        <w:jc w:val="both"/>
        <w:rPr>
          <w:b/>
          <w:i/>
          <w:lang w:val="pl-PL"/>
        </w:rPr>
      </w:pPr>
    </w:p>
    <w:p w:rsidR="004C5D75" w:rsidRDefault="004C5D75" w:rsidP="00F52413">
      <w:pPr>
        <w:spacing w:after="0" w:line="240" w:lineRule="auto"/>
        <w:jc w:val="both"/>
        <w:rPr>
          <w:b/>
          <w:i/>
          <w:lang w:val="pl-PL"/>
        </w:rPr>
      </w:pPr>
    </w:p>
    <w:p w:rsidR="004C5D75" w:rsidRDefault="004C5D75" w:rsidP="00F52413">
      <w:pPr>
        <w:spacing w:after="0" w:line="240" w:lineRule="auto"/>
        <w:jc w:val="both"/>
        <w:rPr>
          <w:b/>
          <w:i/>
          <w:lang w:val="pl-PL"/>
        </w:rPr>
      </w:pPr>
    </w:p>
    <w:p w:rsidR="004C5D75" w:rsidRDefault="004C5D75" w:rsidP="00F52413">
      <w:pPr>
        <w:spacing w:after="0" w:line="240" w:lineRule="auto"/>
        <w:jc w:val="both"/>
        <w:rPr>
          <w:b/>
          <w:i/>
          <w:lang w:val="pl-PL"/>
        </w:rPr>
      </w:pPr>
    </w:p>
    <w:p w:rsidR="00F52413" w:rsidRPr="00F52413" w:rsidRDefault="00F52413" w:rsidP="00F52413">
      <w:pPr>
        <w:spacing w:after="0" w:line="240" w:lineRule="auto"/>
        <w:jc w:val="both"/>
        <w:rPr>
          <w:b/>
          <w:i/>
          <w:lang w:val="pl-PL"/>
        </w:rPr>
      </w:pPr>
      <w:r w:rsidRPr="00F52413">
        <w:rPr>
          <w:b/>
          <w:i/>
          <w:lang w:val="pl-PL"/>
        </w:rPr>
        <w:t>Załączniki:</w:t>
      </w:r>
    </w:p>
    <w:p w:rsidR="00F52413" w:rsidRPr="00F52413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i/>
          <w:lang w:val="pl-PL"/>
        </w:rPr>
      </w:pPr>
      <w:r w:rsidRPr="00F52413">
        <w:rPr>
          <w:i/>
          <w:lang w:val="pl-PL"/>
        </w:rPr>
        <w:t>Załącznik Nr 1 – Formularz oferty</w:t>
      </w:r>
    </w:p>
    <w:p w:rsidR="00F52413" w:rsidRPr="00F52413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i/>
          <w:lang w:val="pl-PL"/>
        </w:rPr>
        <w:t>Załą</w:t>
      </w:r>
      <w:r w:rsidRPr="00F52413">
        <w:rPr>
          <w:i/>
          <w:lang w:val="pl-PL"/>
        </w:rPr>
        <w:t>cznik Nr 2 – Wz</w:t>
      </w:r>
      <w:r w:rsidR="007967AF">
        <w:rPr>
          <w:i/>
          <w:lang w:val="pl-PL"/>
        </w:rPr>
        <w:t>o</w:t>
      </w:r>
      <w:r w:rsidRPr="00F52413">
        <w:rPr>
          <w:i/>
          <w:lang w:val="pl-PL"/>
        </w:rPr>
        <w:t>r</w:t>
      </w:r>
      <w:r w:rsidR="007967AF">
        <w:rPr>
          <w:i/>
          <w:lang w:val="pl-PL"/>
        </w:rPr>
        <w:t>y</w:t>
      </w:r>
      <w:r w:rsidRPr="00F52413">
        <w:rPr>
          <w:i/>
          <w:lang w:val="pl-PL"/>
        </w:rPr>
        <w:t xml:space="preserve"> um</w:t>
      </w:r>
      <w:r w:rsidR="007967AF">
        <w:rPr>
          <w:i/>
          <w:lang w:val="pl-PL"/>
        </w:rPr>
        <w:t>ó</w:t>
      </w:r>
      <w:r w:rsidRPr="00F52413">
        <w:rPr>
          <w:i/>
          <w:lang w:val="pl-PL"/>
        </w:rPr>
        <w:t>w</w:t>
      </w:r>
    </w:p>
    <w:sectPr w:rsidR="00F52413" w:rsidRPr="00F52413" w:rsidSect="00993673">
      <w:footerReference w:type="default" r:id="rId8"/>
      <w:pgSz w:w="11906" w:h="16838"/>
      <w:pgMar w:top="993" w:right="1133" w:bottom="426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C50" w:rsidRDefault="00AF3C50" w:rsidP="002853B3">
      <w:pPr>
        <w:spacing w:after="0" w:line="240" w:lineRule="auto"/>
      </w:pPr>
      <w:r>
        <w:separator/>
      </w:r>
    </w:p>
  </w:endnote>
  <w:endnote w:type="continuationSeparator" w:id="0">
    <w:p w:rsidR="00AF3C50" w:rsidRDefault="00AF3C50" w:rsidP="0028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517415"/>
      <w:docPartObj>
        <w:docPartGallery w:val="Page Numbers (Bottom of Page)"/>
        <w:docPartUnique/>
      </w:docPartObj>
    </w:sdtPr>
    <w:sdtEndPr/>
    <w:sdtContent>
      <w:p w:rsidR="006666C2" w:rsidRDefault="006666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D75" w:rsidRPr="004C5D75">
          <w:rPr>
            <w:noProof/>
            <w:lang w:val="pl-PL"/>
          </w:rPr>
          <w:t>1</w:t>
        </w:r>
        <w:r>
          <w:fldChar w:fldCharType="end"/>
        </w:r>
      </w:p>
    </w:sdtContent>
  </w:sdt>
  <w:p w:rsidR="006666C2" w:rsidRDefault="006666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C50" w:rsidRDefault="00AF3C50" w:rsidP="002853B3">
      <w:pPr>
        <w:spacing w:after="0" w:line="240" w:lineRule="auto"/>
      </w:pPr>
      <w:r>
        <w:separator/>
      </w:r>
    </w:p>
  </w:footnote>
  <w:footnote w:type="continuationSeparator" w:id="0">
    <w:p w:rsidR="00AF3C50" w:rsidRDefault="00AF3C50" w:rsidP="00285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395"/>
    <w:multiLevelType w:val="hybridMultilevel"/>
    <w:tmpl w:val="3D484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00F80"/>
    <w:multiLevelType w:val="hybridMultilevel"/>
    <w:tmpl w:val="D78EDAA2"/>
    <w:lvl w:ilvl="0" w:tplc="F7BEF66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CF24279"/>
    <w:multiLevelType w:val="hybridMultilevel"/>
    <w:tmpl w:val="929CE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50643"/>
    <w:multiLevelType w:val="hybridMultilevel"/>
    <w:tmpl w:val="C22CA01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06244C1"/>
    <w:multiLevelType w:val="hybridMultilevel"/>
    <w:tmpl w:val="B588BC76"/>
    <w:lvl w:ilvl="0" w:tplc="9A703C0E">
      <w:start w:val="1"/>
      <w:numFmt w:val="lowerLetter"/>
      <w:lvlText w:val="%1)"/>
      <w:lvlJc w:val="left"/>
      <w:pPr>
        <w:ind w:left="1004" w:hanging="360"/>
      </w:pPr>
      <w:rPr>
        <w:rFonts w:asciiTheme="majorHAnsi" w:eastAsiaTheme="majorEastAsia" w:hAnsiTheme="majorHAnsi" w:cstheme="majorBid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7815CFA"/>
    <w:multiLevelType w:val="hybridMultilevel"/>
    <w:tmpl w:val="6FDA80E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17E27703"/>
    <w:multiLevelType w:val="hybridMultilevel"/>
    <w:tmpl w:val="51C4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A2E8A"/>
    <w:multiLevelType w:val="hybridMultilevel"/>
    <w:tmpl w:val="8A80E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5581A"/>
    <w:multiLevelType w:val="hybridMultilevel"/>
    <w:tmpl w:val="5B541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61665"/>
    <w:multiLevelType w:val="hybridMultilevel"/>
    <w:tmpl w:val="D84671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2326187A"/>
    <w:multiLevelType w:val="hybridMultilevel"/>
    <w:tmpl w:val="83E0B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C29AA"/>
    <w:multiLevelType w:val="hybridMultilevel"/>
    <w:tmpl w:val="77EC066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26B244E2"/>
    <w:multiLevelType w:val="hybridMultilevel"/>
    <w:tmpl w:val="671AC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15594"/>
    <w:multiLevelType w:val="hybridMultilevel"/>
    <w:tmpl w:val="6BF63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6528C"/>
    <w:multiLevelType w:val="hybridMultilevel"/>
    <w:tmpl w:val="C8B6A9C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41C9C"/>
    <w:multiLevelType w:val="hybridMultilevel"/>
    <w:tmpl w:val="E736B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C6235"/>
    <w:multiLevelType w:val="hybridMultilevel"/>
    <w:tmpl w:val="D8640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D0167"/>
    <w:multiLevelType w:val="hybridMultilevel"/>
    <w:tmpl w:val="D5BC216A"/>
    <w:lvl w:ilvl="0" w:tplc="7FF8E2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4B548EA"/>
    <w:multiLevelType w:val="hybridMultilevel"/>
    <w:tmpl w:val="857A2806"/>
    <w:lvl w:ilvl="0" w:tplc="BB18F9C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3A79773D"/>
    <w:multiLevelType w:val="hybridMultilevel"/>
    <w:tmpl w:val="0F90819C"/>
    <w:lvl w:ilvl="0" w:tplc="D0AC074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1553EC"/>
    <w:multiLevelType w:val="hybridMultilevel"/>
    <w:tmpl w:val="915E31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E115028"/>
    <w:multiLevelType w:val="hybridMultilevel"/>
    <w:tmpl w:val="3798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36230"/>
    <w:multiLevelType w:val="hybridMultilevel"/>
    <w:tmpl w:val="BE1E3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280FCE"/>
    <w:multiLevelType w:val="hybridMultilevel"/>
    <w:tmpl w:val="67D2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91572"/>
    <w:multiLevelType w:val="hybridMultilevel"/>
    <w:tmpl w:val="9552D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B1C4E"/>
    <w:multiLevelType w:val="hybridMultilevel"/>
    <w:tmpl w:val="863AC5E8"/>
    <w:lvl w:ilvl="0" w:tplc="0F9E781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D561631"/>
    <w:multiLevelType w:val="hybridMultilevel"/>
    <w:tmpl w:val="EF924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3D0202"/>
    <w:multiLevelType w:val="hybridMultilevel"/>
    <w:tmpl w:val="72CEC92A"/>
    <w:lvl w:ilvl="0" w:tplc="039A6762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7A25D7"/>
    <w:multiLevelType w:val="hybridMultilevel"/>
    <w:tmpl w:val="4F747D98"/>
    <w:lvl w:ilvl="0" w:tplc="C9BCE11C">
      <w:start w:val="1"/>
      <w:numFmt w:val="lowerLetter"/>
      <w:lvlText w:val="%1)"/>
      <w:lvlJc w:val="left"/>
      <w:pPr>
        <w:ind w:left="1364" w:hanging="360"/>
      </w:pPr>
      <w:rPr>
        <w:rFonts w:asciiTheme="majorHAnsi" w:eastAsiaTheme="majorEastAsia" w:hAnsiTheme="majorHAnsi" w:cstheme="majorBidi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>
    <w:nsid w:val="544938A5"/>
    <w:multiLevelType w:val="hybridMultilevel"/>
    <w:tmpl w:val="A48C0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32BE9"/>
    <w:multiLevelType w:val="hybridMultilevel"/>
    <w:tmpl w:val="64E8A1C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5E204878"/>
    <w:multiLevelType w:val="hybridMultilevel"/>
    <w:tmpl w:val="E130ACBE"/>
    <w:lvl w:ilvl="0" w:tplc="0F76603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63B2434"/>
    <w:multiLevelType w:val="hybridMultilevel"/>
    <w:tmpl w:val="627CA6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6DE54A4D"/>
    <w:multiLevelType w:val="hybridMultilevel"/>
    <w:tmpl w:val="3BBE4DC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>
    <w:nsid w:val="70B17947"/>
    <w:multiLevelType w:val="hybridMultilevel"/>
    <w:tmpl w:val="0D105D44"/>
    <w:lvl w:ilvl="0" w:tplc="300A6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CE6F84"/>
    <w:multiLevelType w:val="hybridMultilevel"/>
    <w:tmpl w:val="8C38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8A7A90"/>
    <w:multiLevelType w:val="hybridMultilevel"/>
    <w:tmpl w:val="A9FC9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87882"/>
    <w:multiLevelType w:val="hybridMultilevel"/>
    <w:tmpl w:val="602265DE"/>
    <w:lvl w:ilvl="0" w:tplc="7056096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2671DE5"/>
    <w:multiLevelType w:val="hybridMultilevel"/>
    <w:tmpl w:val="4580A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A04DD"/>
    <w:multiLevelType w:val="hybridMultilevel"/>
    <w:tmpl w:val="BD224EFE"/>
    <w:lvl w:ilvl="0" w:tplc="17B609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92C631D"/>
    <w:multiLevelType w:val="hybridMultilevel"/>
    <w:tmpl w:val="FD24E0EE"/>
    <w:lvl w:ilvl="0" w:tplc="971CA516">
      <w:start w:val="1"/>
      <w:numFmt w:val="lowerLetter"/>
      <w:lvlText w:val="%1)"/>
      <w:lvlJc w:val="left"/>
      <w:pPr>
        <w:ind w:left="1364" w:hanging="360"/>
      </w:pPr>
      <w:rPr>
        <w:rFonts w:asciiTheme="majorHAnsi" w:eastAsiaTheme="majorEastAsia" w:hAnsiTheme="majorHAnsi" w:cstheme="majorBidi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1">
    <w:nsid w:val="796B45D6"/>
    <w:multiLevelType w:val="hybridMultilevel"/>
    <w:tmpl w:val="EC80683A"/>
    <w:lvl w:ilvl="0" w:tplc="0415000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42">
    <w:nsid w:val="7A7C4BA1"/>
    <w:multiLevelType w:val="hybridMultilevel"/>
    <w:tmpl w:val="27F2C710"/>
    <w:lvl w:ilvl="0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43">
    <w:nsid w:val="7A7F3F4D"/>
    <w:multiLevelType w:val="hybridMultilevel"/>
    <w:tmpl w:val="755A7F68"/>
    <w:lvl w:ilvl="0" w:tplc="405C93B2">
      <w:start w:val="1"/>
      <w:numFmt w:val="lowerLetter"/>
      <w:lvlText w:val="%1)"/>
      <w:lvlJc w:val="left"/>
      <w:pPr>
        <w:ind w:left="1364" w:hanging="360"/>
      </w:pPr>
      <w:rPr>
        <w:rFonts w:asciiTheme="majorHAnsi" w:eastAsiaTheme="majorEastAsia" w:hAnsiTheme="majorHAnsi" w:cstheme="majorBidi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4">
    <w:nsid w:val="7C006C21"/>
    <w:multiLevelType w:val="hybridMultilevel"/>
    <w:tmpl w:val="06344BB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5">
    <w:nsid w:val="7D462D52"/>
    <w:multiLevelType w:val="hybridMultilevel"/>
    <w:tmpl w:val="E5300CBC"/>
    <w:lvl w:ilvl="0" w:tplc="C9B47808">
      <w:start w:val="1"/>
      <w:numFmt w:val="lowerLetter"/>
      <w:lvlText w:val="%1)"/>
      <w:lvlJc w:val="left"/>
      <w:pPr>
        <w:ind w:left="1004" w:hanging="360"/>
      </w:pPr>
      <w:rPr>
        <w:rFonts w:asciiTheme="majorHAnsi" w:eastAsiaTheme="majorEastAsia" w:hAnsiTheme="majorHAnsi" w:cstheme="majorBid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7"/>
  </w:num>
  <w:num w:numId="3">
    <w:abstractNumId w:val="39"/>
  </w:num>
  <w:num w:numId="4">
    <w:abstractNumId w:val="27"/>
  </w:num>
  <w:num w:numId="5">
    <w:abstractNumId w:val="38"/>
  </w:num>
  <w:num w:numId="6">
    <w:abstractNumId w:val="0"/>
  </w:num>
  <w:num w:numId="7">
    <w:abstractNumId w:val="23"/>
  </w:num>
  <w:num w:numId="8">
    <w:abstractNumId w:val="8"/>
  </w:num>
  <w:num w:numId="9">
    <w:abstractNumId w:val="29"/>
  </w:num>
  <w:num w:numId="10">
    <w:abstractNumId w:val="6"/>
  </w:num>
  <w:num w:numId="11">
    <w:abstractNumId w:val="21"/>
  </w:num>
  <w:num w:numId="12">
    <w:abstractNumId w:val="35"/>
  </w:num>
  <w:num w:numId="13">
    <w:abstractNumId w:val="24"/>
  </w:num>
  <w:num w:numId="14">
    <w:abstractNumId w:val="12"/>
  </w:num>
  <w:num w:numId="15">
    <w:abstractNumId w:val="17"/>
  </w:num>
  <w:num w:numId="16">
    <w:abstractNumId w:val="33"/>
  </w:num>
  <w:num w:numId="17">
    <w:abstractNumId w:val="9"/>
  </w:num>
  <w:num w:numId="18">
    <w:abstractNumId w:val="43"/>
  </w:num>
  <w:num w:numId="19">
    <w:abstractNumId w:val="40"/>
  </w:num>
  <w:num w:numId="20">
    <w:abstractNumId w:val="3"/>
  </w:num>
  <w:num w:numId="21">
    <w:abstractNumId w:val="30"/>
  </w:num>
  <w:num w:numId="22">
    <w:abstractNumId w:val="45"/>
  </w:num>
  <w:num w:numId="23">
    <w:abstractNumId w:val="4"/>
  </w:num>
  <w:num w:numId="24">
    <w:abstractNumId w:val="20"/>
  </w:num>
  <w:num w:numId="25">
    <w:abstractNumId w:val="28"/>
  </w:num>
  <w:num w:numId="26">
    <w:abstractNumId w:val="16"/>
  </w:num>
  <w:num w:numId="27">
    <w:abstractNumId w:val="14"/>
  </w:num>
  <w:num w:numId="28">
    <w:abstractNumId w:val="25"/>
  </w:num>
  <w:num w:numId="29">
    <w:abstractNumId w:val="34"/>
  </w:num>
  <w:num w:numId="30">
    <w:abstractNumId w:val="19"/>
  </w:num>
  <w:num w:numId="31">
    <w:abstractNumId w:val="10"/>
  </w:num>
  <w:num w:numId="32">
    <w:abstractNumId w:val="13"/>
  </w:num>
  <w:num w:numId="33">
    <w:abstractNumId w:val="32"/>
  </w:num>
  <w:num w:numId="34">
    <w:abstractNumId w:val="15"/>
  </w:num>
  <w:num w:numId="35">
    <w:abstractNumId w:val="7"/>
  </w:num>
  <w:num w:numId="36">
    <w:abstractNumId w:val="41"/>
  </w:num>
  <w:num w:numId="37">
    <w:abstractNumId w:val="1"/>
  </w:num>
  <w:num w:numId="38">
    <w:abstractNumId w:val="11"/>
  </w:num>
  <w:num w:numId="39">
    <w:abstractNumId w:val="42"/>
  </w:num>
  <w:num w:numId="40">
    <w:abstractNumId w:val="26"/>
  </w:num>
  <w:num w:numId="41">
    <w:abstractNumId w:val="31"/>
  </w:num>
  <w:num w:numId="42">
    <w:abstractNumId w:val="22"/>
  </w:num>
  <w:num w:numId="43">
    <w:abstractNumId w:val="44"/>
  </w:num>
  <w:num w:numId="44">
    <w:abstractNumId w:val="18"/>
  </w:num>
  <w:num w:numId="45">
    <w:abstractNumId w:val="5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C6"/>
    <w:rsid w:val="000007FC"/>
    <w:rsid w:val="00002B84"/>
    <w:rsid w:val="000123E2"/>
    <w:rsid w:val="00020253"/>
    <w:rsid w:val="00025790"/>
    <w:rsid w:val="000317A1"/>
    <w:rsid w:val="000367FB"/>
    <w:rsid w:val="00042725"/>
    <w:rsid w:val="00043756"/>
    <w:rsid w:val="00044576"/>
    <w:rsid w:val="00046A53"/>
    <w:rsid w:val="00050C2A"/>
    <w:rsid w:val="00052F46"/>
    <w:rsid w:val="00056F7E"/>
    <w:rsid w:val="0006334B"/>
    <w:rsid w:val="00082EF8"/>
    <w:rsid w:val="00084EC6"/>
    <w:rsid w:val="00086B52"/>
    <w:rsid w:val="000912F2"/>
    <w:rsid w:val="0009152E"/>
    <w:rsid w:val="000C0EC6"/>
    <w:rsid w:val="000C7A28"/>
    <w:rsid w:val="000F0EDE"/>
    <w:rsid w:val="000F44AB"/>
    <w:rsid w:val="00105778"/>
    <w:rsid w:val="00107539"/>
    <w:rsid w:val="00153122"/>
    <w:rsid w:val="00153137"/>
    <w:rsid w:val="00171888"/>
    <w:rsid w:val="00176442"/>
    <w:rsid w:val="00190C72"/>
    <w:rsid w:val="00191267"/>
    <w:rsid w:val="00194012"/>
    <w:rsid w:val="001960B3"/>
    <w:rsid w:val="001B3CA6"/>
    <w:rsid w:val="001C22D4"/>
    <w:rsid w:val="001C4A6B"/>
    <w:rsid w:val="001D1431"/>
    <w:rsid w:val="001E1DAE"/>
    <w:rsid w:val="001E1DF1"/>
    <w:rsid w:val="001E2C19"/>
    <w:rsid w:val="001E3754"/>
    <w:rsid w:val="001F024F"/>
    <w:rsid w:val="00215F24"/>
    <w:rsid w:val="0022381B"/>
    <w:rsid w:val="002365D1"/>
    <w:rsid w:val="00242878"/>
    <w:rsid w:val="00245E39"/>
    <w:rsid w:val="00250068"/>
    <w:rsid w:val="002529D0"/>
    <w:rsid w:val="0026134C"/>
    <w:rsid w:val="00272DDC"/>
    <w:rsid w:val="002853B3"/>
    <w:rsid w:val="0028724E"/>
    <w:rsid w:val="002920C2"/>
    <w:rsid w:val="002A118B"/>
    <w:rsid w:val="002B0CB8"/>
    <w:rsid w:val="002C24D3"/>
    <w:rsid w:val="002D7F58"/>
    <w:rsid w:val="002E0C66"/>
    <w:rsid w:val="00304544"/>
    <w:rsid w:val="0030724C"/>
    <w:rsid w:val="00307992"/>
    <w:rsid w:val="00326E6D"/>
    <w:rsid w:val="00345FD7"/>
    <w:rsid w:val="00351293"/>
    <w:rsid w:val="00370F64"/>
    <w:rsid w:val="003742B5"/>
    <w:rsid w:val="00375611"/>
    <w:rsid w:val="003758E5"/>
    <w:rsid w:val="00392A58"/>
    <w:rsid w:val="003978D1"/>
    <w:rsid w:val="003A0928"/>
    <w:rsid w:val="003B596A"/>
    <w:rsid w:val="003C32F0"/>
    <w:rsid w:val="003E5430"/>
    <w:rsid w:val="003F1397"/>
    <w:rsid w:val="003F19D8"/>
    <w:rsid w:val="00404D8C"/>
    <w:rsid w:val="00405936"/>
    <w:rsid w:val="0041662E"/>
    <w:rsid w:val="00443F51"/>
    <w:rsid w:val="00444BD4"/>
    <w:rsid w:val="00453807"/>
    <w:rsid w:val="0046655A"/>
    <w:rsid w:val="00470182"/>
    <w:rsid w:val="00476EF3"/>
    <w:rsid w:val="0048020E"/>
    <w:rsid w:val="00491EA8"/>
    <w:rsid w:val="00492AF0"/>
    <w:rsid w:val="004A2BE2"/>
    <w:rsid w:val="004A3241"/>
    <w:rsid w:val="004A71EF"/>
    <w:rsid w:val="004B5479"/>
    <w:rsid w:val="004C00C6"/>
    <w:rsid w:val="004C01F2"/>
    <w:rsid w:val="004C4B2A"/>
    <w:rsid w:val="004C5D75"/>
    <w:rsid w:val="004D20DD"/>
    <w:rsid w:val="004D267B"/>
    <w:rsid w:val="004E48E7"/>
    <w:rsid w:val="004E5A34"/>
    <w:rsid w:val="004E6367"/>
    <w:rsid w:val="004E7448"/>
    <w:rsid w:val="00505F5C"/>
    <w:rsid w:val="005137DA"/>
    <w:rsid w:val="00515335"/>
    <w:rsid w:val="0052798F"/>
    <w:rsid w:val="005312BC"/>
    <w:rsid w:val="005353DE"/>
    <w:rsid w:val="00536030"/>
    <w:rsid w:val="00552ED5"/>
    <w:rsid w:val="00563587"/>
    <w:rsid w:val="00565F6A"/>
    <w:rsid w:val="00566896"/>
    <w:rsid w:val="0057296E"/>
    <w:rsid w:val="00584C01"/>
    <w:rsid w:val="00587B67"/>
    <w:rsid w:val="005A3835"/>
    <w:rsid w:val="005B1363"/>
    <w:rsid w:val="005B271E"/>
    <w:rsid w:val="005D3C0A"/>
    <w:rsid w:val="005D51AD"/>
    <w:rsid w:val="005D76E1"/>
    <w:rsid w:val="005E478F"/>
    <w:rsid w:val="005E78BC"/>
    <w:rsid w:val="005F0F32"/>
    <w:rsid w:val="005F154A"/>
    <w:rsid w:val="005F6D99"/>
    <w:rsid w:val="00600E8B"/>
    <w:rsid w:val="00602F55"/>
    <w:rsid w:val="00606394"/>
    <w:rsid w:val="00607298"/>
    <w:rsid w:val="00610557"/>
    <w:rsid w:val="00612F29"/>
    <w:rsid w:val="006149EF"/>
    <w:rsid w:val="00620772"/>
    <w:rsid w:val="0062083E"/>
    <w:rsid w:val="006224B3"/>
    <w:rsid w:val="00626684"/>
    <w:rsid w:val="00635209"/>
    <w:rsid w:val="00661E7F"/>
    <w:rsid w:val="006666C2"/>
    <w:rsid w:val="00672B96"/>
    <w:rsid w:val="006753E8"/>
    <w:rsid w:val="00685EE1"/>
    <w:rsid w:val="00691007"/>
    <w:rsid w:val="00697551"/>
    <w:rsid w:val="006B24E7"/>
    <w:rsid w:val="006B642B"/>
    <w:rsid w:val="006E07DE"/>
    <w:rsid w:val="006F733F"/>
    <w:rsid w:val="00702D24"/>
    <w:rsid w:val="0071127E"/>
    <w:rsid w:val="00711ACD"/>
    <w:rsid w:val="00714814"/>
    <w:rsid w:val="0071645A"/>
    <w:rsid w:val="007238EC"/>
    <w:rsid w:val="00725B75"/>
    <w:rsid w:val="00732148"/>
    <w:rsid w:val="0074373B"/>
    <w:rsid w:val="007447BB"/>
    <w:rsid w:val="007454B9"/>
    <w:rsid w:val="0075094E"/>
    <w:rsid w:val="00762CF9"/>
    <w:rsid w:val="00763947"/>
    <w:rsid w:val="00766839"/>
    <w:rsid w:val="00773D17"/>
    <w:rsid w:val="00787080"/>
    <w:rsid w:val="00791CE9"/>
    <w:rsid w:val="0079244D"/>
    <w:rsid w:val="007967AF"/>
    <w:rsid w:val="007B098D"/>
    <w:rsid w:val="007B0BC1"/>
    <w:rsid w:val="007C4335"/>
    <w:rsid w:val="007E2E10"/>
    <w:rsid w:val="007F1893"/>
    <w:rsid w:val="007F7329"/>
    <w:rsid w:val="008004AA"/>
    <w:rsid w:val="00803D6F"/>
    <w:rsid w:val="008077BE"/>
    <w:rsid w:val="00816ACB"/>
    <w:rsid w:val="00816CCF"/>
    <w:rsid w:val="00820A55"/>
    <w:rsid w:val="00820CC0"/>
    <w:rsid w:val="00821D36"/>
    <w:rsid w:val="00824C4F"/>
    <w:rsid w:val="008607E1"/>
    <w:rsid w:val="008637FC"/>
    <w:rsid w:val="008676F3"/>
    <w:rsid w:val="008703B5"/>
    <w:rsid w:val="0087432B"/>
    <w:rsid w:val="008754D1"/>
    <w:rsid w:val="00875A46"/>
    <w:rsid w:val="00887FA3"/>
    <w:rsid w:val="008B6D8C"/>
    <w:rsid w:val="008D3161"/>
    <w:rsid w:val="008E404F"/>
    <w:rsid w:val="008E555E"/>
    <w:rsid w:val="008E569D"/>
    <w:rsid w:val="008F04A6"/>
    <w:rsid w:val="008F2C39"/>
    <w:rsid w:val="008F6B5F"/>
    <w:rsid w:val="008F7157"/>
    <w:rsid w:val="008F761A"/>
    <w:rsid w:val="00901714"/>
    <w:rsid w:val="00904F57"/>
    <w:rsid w:val="00907568"/>
    <w:rsid w:val="00907846"/>
    <w:rsid w:val="00925C4F"/>
    <w:rsid w:val="009272D3"/>
    <w:rsid w:val="009350C3"/>
    <w:rsid w:val="0093793C"/>
    <w:rsid w:val="009435ED"/>
    <w:rsid w:val="00952B0D"/>
    <w:rsid w:val="00955DE7"/>
    <w:rsid w:val="00964F6F"/>
    <w:rsid w:val="00967BFA"/>
    <w:rsid w:val="00970E70"/>
    <w:rsid w:val="00973E1D"/>
    <w:rsid w:val="00980697"/>
    <w:rsid w:val="009909AB"/>
    <w:rsid w:val="00993673"/>
    <w:rsid w:val="00997422"/>
    <w:rsid w:val="009A02CD"/>
    <w:rsid w:val="009A1138"/>
    <w:rsid w:val="009A2389"/>
    <w:rsid w:val="009A2DEA"/>
    <w:rsid w:val="009A6289"/>
    <w:rsid w:val="009A6A29"/>
    <w:rsid w:val="009C1113"/>
    <w:rsid w:val="009C3821"/>
    <w:rsid w:val="009C4EE5"/>
    <w:rsid w:val="009D00EC"/>
    <w:rsid w:val="009D1005"/>
    <w:rsid w:val="009D782C"/>
    <w:rsid w:val="009F1FE6"/>
    <w:rsid w:val="009F64CB"/>
    <w:rsid w:val="00A04FE5"/>
    <w:rsid w:val="00A1250C"/>
    <w:rsid w:val="00A14898"/>
    <w:rsid w:val="00A2772F"/>
    <w:rsid w:val="00A34F0A"/>
    <w:rsid w:val="00A45BFA"/>
    <w:rsid w:val="00A5142F"/>
    <w:rsid w:val="00A51C68"/>
    <w:rsid w:val="00A54A9C"/>
    <w:rsid w:val="00A558F2"/>
    <w:rsid w:val="00A62E44"/>
    <w:rsid w:val="00A65C47"/>
    <w:rsid w:val="00A70D80"/>
    <w:rsid w:val="00A73008"/>
    <w:rsid w:val="00A920B9"/>
    <w:rsid w:val="00A92D72"/>
    <w:rsid w:val="00AA7702"/>
    <w:rsid w:val="00AB34E8"/>
    <w:rsid w:val="00AB4A68"/>
    <w:rsid w:val="00AC25CE"/>
    <w:rsid w:val="00AC3F27"/>
    <w:rsid w:val="00AC4E4F"/>
    <w:rsid w:val="00AD5D0B"/>
    <w:rsid w:val="00AF3C50"/>
    <w:rsid w:val="00AF5899"/>
    <w:rsid w:val="00B10ADF"/>
    <w:rsid w:val="00B13544"/>
    <w:rsid w:val="00B13683"/>
    <w:rsid w:val="00B24EE8"/>
    <w:rsid w:val="00B31EB5"/>
    <w:rsid w:val="00B37766"/>
    <w:rsid w:val="00B37E78"/>
    <w:rsid w:val="00B41459"/>
    <w:rsid w:val="00B535C6"/>
    <w:rsid w:val="00B64FA7"/>
    <w:rsid w:val="00B665B5"/>
    <w:rsid w:val="00B853B7"/>
    <w:rsid w:val="00BA2333"/>
    <w:rsid w:val="00BA30F0"/>
    <w:rsid w:val="00BA7973"/>
    <w:rsid w:val="00BB0DA0"/>
    <w:rsid w:val="00BD71AA"/>
    <w:rsid w:val="00BF07EF"/>
    <w:rsid w:val="00C061A3"/>
    <w:rsid w:val="00C108AA"/>
    <w:rsid w:val="00C215FC"/>
    <w:rsid w:val="00C21C70"/>
    <w:rsid w:val="00C32C15"/>
    <w:rsid w:val="00C35DFB"/>
    <w:rsid w:val="00C40124"/>
    <w:rsid w:val="00C5011F"/>
    <w:rsid w:val="00C65B62"/>
    <w:rsid w:val="00C73960"/>
    <w:rsid w:val="00C73DEB"/>
    <w:rsid w:val="00C926CA"/>
    <w:rsid w:val="00C9579E"/>
    <w:rsid w:val="00CA122E"/>
    <w:rsid w:val="00CA2519"/>
    <w:rsid w:val="00CA33E0"/>
    <w:rsid w:val="00CA7012"/>
    <w:rsid w:val="00CC445E"/>
    <w:rsid w:val="00CC54EA"/>
    <w:rsid w:val="00CC6615"/>
    <w:rsid w:val="00CD4950"/>
    <w:rsid w:val="00CE21FA"/>
    <w:rsid w:val="00CE39FF"/>
    <w:rsid w:val="00CF1F9C"/>
    <w:rsid w:val="00CF5759"/>
    <w:rsid w:val="00CF5CD6"/>
    <w:rsid w:val="00CF7B76"/>
    <w:rsid w:val="00D05294"/>
    <w:rsid w:val="00D07EFE"/>
    <w:rsid w:val="00D52F56"/>
    <w:rsid w:val="00D672B1"/>
    <w:rsid w:val="00D70286"/>
    <w:rsid w:val="00D712D1"/>
    <w:rsid w:val="00D8695E"/>
    <w:rsid w:val="00DB6274"/>
    <w:rsid w:val="00DC5B7B"/>
    <w:rsid w:val="00DC7AEE"/>
    <w:rsid w:val="00DE3DD8"/>
    <w:rsid w:val="00DE5DF7"/>
    <w:rsid w:val="00DF7211"/>
    <w:rsid w:val="00E044AA"/>
    <w:rsid w:val="00E0464F"/>
    <w:rsid w:val="00E165E6"/>
    <w:rsid w:val="00E204E1"/>
    <w:rsid w:val="00E313DB"/>
    <w:rsid w:val="00E41676"/>
    <w:rsid w:val="00E4568A"/>
    <w:rsid w:val="00E4587C"/>
    <w:rsid w:val="00E51F37"/>
    <w:rsid w:val="00E53234"/>
    <w:rsid w:val="00E57CA6"/>
    <w:rsid w:val="00E61757"/>
    <w:rsid w:val="00E63066"/>
    <w:rsid w:val="00E65137"/>
    <w:rsid w:val="00E72B7A"/>
    <w:rsid w:val="00E73A95"/>
    <w:rsid w:val="00E74C3B"/>
    <w:rsid w:val="00E767C2"/>
    <w:rsid w:val="00E82C38"/>
    <w:rsid w:val="00E83284"/>
    <w:rsid w:val="00E91125"/>
    <w:rsid w:val="00E9257D"/>
    <w:rsid w:val="00EB3394"/>
    <w:rsid w:val="00EB3616"/>
    <w:rsid w:val="00EB5C18"/>
    <w:rsid w:val="00EB7908"/>
    <w:rsid w:val="00EB794B"/>
    <w:rsid w:val="00EE05CA"/>
    <w:rsid w:val="00EF1708"/>
    <w:rsid w:val="00EF5D68"/>
    <w:rsid w:val="00F055E9"/>
    <w:rsid w:val="00F21EE1"/>
    <w:rsid w:val="00F22909"/>
    <w:rsid w:val="00F510B1"/>
    <w:rsid w:val="00F512BB"/>
    <w:rsid w:val="00F52413"/>
    <w:rsid w:val="00F5544B"/>
    <w:rsid w:val="00F55458"/>
    <w:rsid w:val="00F62DB1"/>
    <w:rsid w:val="00F73043"/>
    <w:rsid w:val="00F777BE"/>
    <w:rsid w:val="00F8097D"/>
    <w:rsid w:val="00F841FD"/>
    <w:rsid w:val="00FB0C75"/>
    <w:rsid w:val="00FE37C6"/>
    <w:rsid w:val="00FE701C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5152">
              <w:marLeft w:val="30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7415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695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1816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Star</cp:lastModifiedBy>
  <cp:revision>2</cp:revision>
  <cp:lastPrinted>2021-05-21T08:27:00Z</cp:lastPrinted>
  <dcterms:created xsi:type="dcterms:W3CDTF">2022-11-07T11:20:00Z</dcterms:created>
  <dcterms:modified xsi:type="dcterms:W3CDTF">2022-11-07T11:20:00Z</dcterms:modified>
</cp:coreProperties>
</file>