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E8716" w14:textId="4BBD5090" w:rsidR="00496814" w:rsidRPr="004A7A9E" w:rsidRDefault="00496814" w:rsidP="004A7A9E">
      <w:pPr>
        <w:pStyle w:val="NormalnyWeb"/>
        <w:shd w:val="clear" w:color="auto" w:fill="FFFFFF"/>
        <w:spacing w:before="0" w:beforeAutospacing="0" w:after="150" w:afterAutospacing="0" w:line="336" w:lineRule="atLeast"/>
        <w:jc w:val="center"/>
        <w:rPr>
          <w:rFonts w:asciiTheme="minorHAnsi" w:hAnsiTheme="minorHAnsi" w:cstheme="minorHAnsi"/>
          <w:color w:val="333333"/>
        </w:rPr>
      </w:pPr>
      <w:r w:rsidRPr="004A7A9E">
        <w:rPr>
          <w:rFonts w:asciiTheme="minorHAnsi" w:hAnsiTheme="minorHAnsi" w:cstheme="minorHAnsi"/>
          <w:b/>
          <w:bCs/>
          <w:color w:val="333333"/>
        </w:rPr>
        <w:t>Ogłoszenie o KONKURSIE OFERT</w:t>
      </w:r>
      <w:r w:rsidRPr="004A7A9E">
        <w:rPr>
          <w:rFonts w:asciiTheme="minorHAnsi" w:hAnsiTheme="minorHAnsi" w:cstheme="minorHAnsi"/>
          <w:color w:val="333333"/>
        </w:rPr>
        <w:br/>
        <w:t>z dnia 20</w:t>
      </w:r>
      <w:r w:rsidR="003267F5" w:rsidRPr="004A7A9E">
        <w:rPr>
          <w:rFonts w:asciiTheme="minorHAnsi" w:hAnsiTheme="minorHAnsi" w:cstheme="minorHAnsi"/>
          <w:color w:val="333333"/>
        </w:rPr>
        <w:t>21</w:t>
      </w:r>
      <w:r w:rsidRPr="004A7A9E">
        <w:rPr>
          <w:rFonts w:asciiTheme="minorHAnsi" w:hAnsiTheme="minorHAnsi" w:cstheme="minorHAnsi"/>
          <w:color w:val="333333"/>
        </w:rPr>
        <w:t>-</w:t>
      </w:r>
      <w:r w:rsidR="003267F5" w:rsidRPr="004A7A9E">
        <w:rPr>
          <w:rFonts w:asciiTheme="minorHAnsi" w:hAnsiTheme="minorHAnsi" w:cstheme="minorHAnsi"/>
          <w:color w:val="333333"/>
        </w:rPr>
        <w:t>12</w:t>
      </w:r>
      <w:r w:rsidRPr="004A7A9E">
        <w:rPr>
          <w:rFonts w:asciiTheme="minorHAnsi" w:hAnsiTheme="minorHAnsi" w:cstheme="minorHAnsi"/>
          <w:color w:val="333333"/>
        </w:rPr>
        <w:t>-</w:t>
      </w:r>
      <w:r w:rsidR="003267F5" w:rsidRPr="004A7A9E">
        <w:rPr>
          <w:rFonts w:asciiTheme="minorHAnsi" w:hAnsiTheme="minorHAnsi" w:cstheme="minorHAnsi"/>
          <w:color w:val="333333"/>
        </w:rPr>
        <w:t>08</w:t>
      </w:r>
    </w:p>
    <w:p w14:paraId="2C91285E" w14:textId="2F6F8231" w:rsidR="00496814" w:rsidRPr="004A7A9E" w:rsidRDefault="00CD410D" w:rsidP="00496814">
      <w:pPr>
        <w:pStyle w:val="NormalnyWeb"/>
        <w:shd w:val="clear" w:color="auto" w:fill="FFFFFF"/>
        <w:spacing w:before="0" w:beforeAutospacing="0" w:after="150" w:afterAutospacing="0" w:line="336" w:lineRule="atLeast"/>
        <w:rPr>
          <w:rFonts w:asciiTheme="minorHAnsi" w:hAnsiTheme="minorHAnsi" w:cstheme="minorHAnsi"/>
          <w:color w:val="333333"/>
        </w:rPr>
      </w:pPr>
      <w:r w:rsidRPr="004A7A9E">
        <w:rPr>
          <w:rFonts w:asciiTheme="minorHAnsi" w:hAnsiTheme="minorHAnsi" w:cstheme="minorHAnsi"/>
          <w:color w:val="333333"/>
        </w:rPr>
        <w:t>ZOZ w Łęczycy</w:t>
      </w:r>
    </w:p>
    <w:p w14:paraId="6FB76777" w14:textId="77777777" w:rsidR="00496814" w:rsidRPr="004A7A9E" w:rsidRDefault="00496814" w:rsidP="00496814">
      <w:pPr>
        <w:pStyle w:val="NormalnyWeb"/>
        <w:shd w:val="clear" w:color="auto" w:fill="FFFFFF"/>
        <w:spacing w:before="0" w:beforeAutospacing="0" w:after="150" w:afterAutospacing="0" w:line="336" w:lineRule="atLeast"/>
        <w:rPr>
          <w:rFonts w:asciiTheme="minorHAnsi" w:hAnsiTheme="minorHAnsi" w:cstheme="minorHAnsi"/>
          <w:color w:val="333333"/>
        </w:rPr>
      </w:pPr>
      <w:r w:rsidRPr="004A7A9E">
        <w:rPr>
          <w:rFonts w:asciiTheme="minorHAnsi" w:hAnsiTheme="minorHAnsi" w:cstheme="minorHAnsi"/>
          <w:color w:val="333333"/>
        </w:rPr>
        <w:t>ogłasza konkurs i zaprasza do składania ofert na:</w:t>
      </w:r>
    </w:p>
    <w:p w14:paraId="6A0930D8" w14:textId="1CD7E7E7" w:rsidR="00496814" w:rsidRPr="004A7A9E" w:rsidRDefault="00EB3BA4" w:rsidP="00496814">
      <w:pPr>
        <w:pStyle w:val="NormalnyWeb"/>
        <w:shd w:val="clear" w:color="auto" w:fill="FFFFFF"/>
        <w:spacing w:before="0" w:beforeAutospacing="0" w:after="150" w:afterAutospacing="0" w:line="336" w:lineRule="atLeast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udzielanie świadczeń w zakresie transportu sanitarnego dla personelu medycznego  ZOZ w Łęczycy.</w:t>
      </w:r>
    </w:p>
    <w:p w14:paraId="16BFE244" w14:textId="10D4050B" w:rsidR="004A7A9E" w:rsidRPr="004A7A9E" w:rsidRDefault="00496814" w:rsidP="00496814">
      <w:pPr>
        <w:pStyle w:val="NormalnyWeb"/>
        <w:shd w:val="clear" w:color="auto" w:fill="FFFFFF"/>
        <w:spacing w:before="0" w:beforeAutospacing="0" w:after="150" w:afterAutospacing="0" w:line="336" w:lineRule="atLeast"/>
        <w:rPr>
          <w:rFonts w:asciiTheme="minorHAnsi" w:hAnsiTheme="minorHAnsi" w:cstheme="minorHAnsi"/>
          <w:color w:val="333333"/>
        </w:rPr>
      </w:pPr>
      <w:r w:rsidRPr="004A7A9E">
        <w:rPr>
          <w:rFonts w:asciiTheme="minorHAnsi" w:hAnsiTheme="minorHAnsi" w:cstheme="minorHAnsi"/>
          <w:color w:val="333333"/>
        </w:rPr>
        <w:t xml:space="preserve">1. Umowa o udzielanie świadczeń zdrowotnych zawarta będzie na czas </w:t>
      </w:r>
      <w:r w:rsidR="003267F5" w:rsidRPr="004A7A9E">
        <w:rPr>
          <w:rFonts w:asciiTheme="minorHAnsi" w:hAnsiTheme="minorHAnsi" w:cstheme="minorHAnsi"/>
          <w:color w:val="333333"/>
        </w:rPr>
        <w:t>nie</w:t>
      </w:r>
      <w:r w:rsidRPr="004A7A9E">
        <w:rPr>
          <w:rFonts w:asciiTheme="minorHAnsi" w:hAnsiTheme="minorHAnsi" w:cstheme="minorHAnsi"/>
          <w:color w:val="333333"/>
        </w:rPr>
        <w:t>określony od dnia 20</w:t>
      </w:r>
      <w:r w:rsidR="003267F5" w:rsidRPr="004A7A9E">
        <w:rPr>
          <w:rFonts w:asciiTheme="minorHAnsi" w:hAnsiTheme="minorHAnsi" w:cstheme="minorHAnsi"/>
          <w:color w:val="333333"/>
        </w:rPr>
        <w:t>21</w:t>
      </w:r>
      <w:r w:rsidRPr="004A7A9E">
        <w:rPr>
          <w:rFonts w:asciiTheme="minorHAnsi" w:hAnsiTheme="minorHAnsi" w:cstheme="minorHAnsi"/>
          <w:color w:val="333333"/>
        </w:rPr>
        <w:t>-</w:t>
      </w:r>
      <w:r w:rsidR="003267F5" w:rsidRPr="004A7A9E">
        <w:rPr>
          <w:rFonts w:asciiTheme="minorHAnsi" w:hAnsiTheme="minorHAnsi" w:cstheme="minorHAnsi"/>
          <w:color w:val="333333"/>
        </w:rPr>
        <w:t>12</w:t>
      </w:r>
      <w:r w:rsidRPr="004A7A9E">
        <w:rPr>
          <w:rFonts w:asciiTheme="minorHAnsi" w:hAnsiTheme="minorHAnsi" w:cstheme="minorHAnsi"/>
          <w:color w:val="333333"/>
        </w:rPr>
        <w:t>-</w:t>
      </w:r>
      <w:r w:rsidR="003267F5" w:rsidRPr="004A7A9E">
        <w:rPr>
          <w:rFonts w:asciiTheme="minorHAnsi" w:hAnsiTheme="minorHAnsi" w:cstheme="minorHAnsi"/>
          <w:color w:val="333333"/>
        </w:rPr>
        <w:t>18 z okresem 3 miesięcznego wypowiedzenia przysługującego każdej ze stron</w:t>
      </w:r>
      <w:r w:rsidRPr="004A7A9E">
        <w:rPr>
          <w:rFonts w:asciiTheme="minorHAnsi" w:hAnsiTheme="minorHAnsi" w:cstheme="minorHAnsi"/>
          <w:color w:val="333333"/>
        </w:rPr>
        <w:br/>
      </w:r>
      <w:r w:rsidR="003267F5" w:rsidRPr="004A7A9E">
        <w:rPr>
          <w:rFonts w:asciiTheme="minorHAnsi" w:hAnsiTheme="minorHAnsi" w:cstheme="minorHAnsi"/>
          <w:color w:val="333333"/>
        </w:rPr>
        <w:t>2</w:t>
      </w:r>
      <w:r w:rsidRPr="004A7A9E">
        <w:rPr>
          <w:rFonts w:asciiTheme="minorHAnsi" w:hAnsiTheme="minorHAnsi" w:cstheme="minorHAnsi"/>
          <w:color w:val="333333"/>
        </w:rPr>
        <w:t>. Szczegółowe informacje o regulaminie i szczegółowych warunkach konkursu ofert można uzyskać:</w:t>
      </w:r>
      <w:r w:rsidRPr="004A7A9E">
        <w:rPr>
          <w:rFonts w:asciiTheme="minorHAnsi" w:hAnsiTheme="minorHAnsi" w:cstheme="minorHAnsi"/>
          <w:color w:val="333333"/>
        </w:rPr>
        <w:br/>
        <w:t xml:space="preserve">• w siedzibie </w:t>
      </w:r>
      <w:r w:rsidR="003267F5" w:rsidRPr="004A7A9E">
        <w:rPr>
          <w:rFonts w:asciiTheme="minorHAnsi" w:hAnsiTheme="minorHAnsi" w:cstheme="minorHAnsi"/>
          <w:color w:val="333333"/>
        </w:rPr>
        <w:t xml:space="preserve">ZOZ w Łęczycy 99-100 Łęczyca, ul. Zachodnia 6 </w:t>
      </w:r>
      <w:r w:rsidRPr="004A7A9E">
        <w:rPr>
          <w:rFonts w:asciiTheme="minorHAnsi" w:hAnsiTheme="minorHAnsi" w:cstheme="minorHAnsi"/>
          <w:color w:val="333333"/>
        </w:rPr>
        <w:t xml:space="preserve">od poniedziałku do piątku w godzinach od 7.00 do 14.30 tel. </w:t>
      </w:r>
      <w:r w:rsidR="003267F5" w:rsidRPr="004A7A9E">
        <w:rPr>
          <w:rFonts w:asciiTheme="minorHAnsi" w:hAnsiTheme="minorHAnsi" w:cstheme="minorHAnsi"/>
          <w:color w:val="333333"/>
        </w:rPr>
        <w:t xml:space="preserve">24 388 24 29 – Specjalisty w sekcji zamówień publicznych </w:t>
      </w:r>
      <w:r w:rsidRPr="004A7A9E">
        <w:rPr>
          <w:rFonts w:asciiTheme="minorHAnsi" w:hAnsiTheme="minorHAnsi" w:cstheme="minorHAnsi"/>
          <w:color w:val="333333"/>
        </w:rPr>
        <w:t xml:space="preserve">. Ofertę opatrzoną danymi </w:t>
      </w:r>
      <w:r w:rsidR="00860A28">
        <w:rPr>
          <w:rFonts w:asciiTheme="minorHAnsi" w:hAnsiTheme="minorHAnsi" w:cstheme="minorHAnsi"/>
          <w:color w:val="333333"/>
        </w:rPr>
        <w:t>Oferenta</w:t>
      </w:r>
      <w:r w:rsidRPr="004A7A9E">
        <w:rPr>
          <w:rFonts w:asciiTheme="minorHAnsi" w:hAnsiTheme="minorHAnsi" w:cstheme="minorHAnsi"/>
          <w:color w:val="333333"/>
        </w:rPr>
        <w:t xml:space="preserve"> należy składać w nieprzejrzystych, zamkniętych kopertach lub opakowaniach oznaczonych:</w:t>
      </w:r>
      <w:r w:rsidRPr="004A7A9E">
        <w:rPr>
          <w:rFonts w:asciiTheme="minorHAnsi" w:hAnsiTheme="minorHAnsi" w:cstheme="minorHAnsi"/>
          <w:color w:val="333333"/>
        </w:rPr>
        <w:br/>
      </w:r>
      <w:r w:rsidRPr="004A7A9E">
        <w:rPr>
          <w:rFonts w:asciiTheme="minorHAnsi" w:hAnsiTheme="minorHAnsi" w:cstheme="minorHAnsi"/>
          <w:b/>
          <w:bCs/>
          <w:color w:val="333333"/>
        </w:rPr>
        <w:t>Konkurs</w:t>
      </w:r>
      <w:r w:rsidR="00CD410D" w:rsidRPr="004A7A9E">
        <w:rPr>
          <w:rFonts w:asciiTheme="minorHAnsi" w:hAnsiTheme="minorHAnsi" w:cstheme="minorHAnsi"/>
          <w:b/>
          <w:bCs/>
          <w:color w:val="333333"/>
        </w:rPr>
        <w:t xml:space="preserve"> </w:t>
      </w:r>
      <w:r w:rsidRPr="004A7A9E">
        <w:rPr>
          <w:rFonts w:asciiTheme="minorHAnsi" w:hAnsiTheme="minorHAnsi" w:cstheme="minorHAnsi"/>
          <w:b/>
          <w:bCs/>
          <w:color w:val="333333"/>
        </w:rPr>
        <w:t>na udzielanie świadczeń w zakresie transportu</w:t>
      </w:r>
      <w:r w:rsidR="00EB3BA4">
        <w:rPr>
          <w:rFonts w:asciiTheme="minorHAnsi" w:hAnsiTheme="minorHAnsi" w:cstheme="minorHAnsi"/>
          <w:b/>
          <w:bCs/>
          <w:color w:val="333333"/>
        </w:rPr>
        <w:t xml:space="preserve"> sanitarnego</w:t>
      </w:r>
      <w:r w:rsidRPr="004A7A9E">
        <w:rPr>
          <w:rFonts w:asciiTheme="minorHAnsi" w:hAnsiTheme="minorHAnsi" w:cstheme="minorHAnsi"/>
          <w:b/>
          <w:bCs/>
          <w:color w:val="333333"/>
        </w:rPr>
        <w:t xml:space="preserve">  </w:t>
      </w:r>
      <w:r w:rsidR="00CD410D" w:rsidRPr="004A7A9E">
        <w:rPr>
          <w:rFonts w:asciiTheme="minorHAnsi" w:hAnsiTheme="minorHAnsi" w:cstheme="minorHAnsi"/>
          <w:b/>
          <w:bCs/>
          <w:color w:val="333333"/>
        </w:rPr>
        <w:t>dla personelu medycznego w ZOZ w Łęczycy.</w:t>
      </w:r>
    </w:p>
    <w:p w14:paraId="327475A2" w14:textId="4961496B" w:rsidR="00496814" w:rsidRPr="004A7A9E" w:rsidRDefault="00CD410D" w:rsidP="00496814">
      <w:pPr>
        <w:pStyle w:val="NormalnyWeb"/>
        <w:shd w:val="clear" w:color="auto" w:fill="FFFFFF"/>
        <w:spacing w:before="0" w:beforeAutospacing="0" w:after="150" w:afterAutospacing="0" w:line="336" w:lineRule="atLeast"/>
        <w:rPr>
          <w:rFonts w:asciiTheme="minorHAnsi" w:hAnsiTheme="minorHAnsi" w:cstheme="minorHAnsi"/>
          <w:color w:val="333333"/>
        </w:rPr>
      </w:pPr>
      <w:r w:rsidRPr="004A7A9E">
        <w:rPr>
          <w:rFonts w:asciiTheme="minorHAnsi" w:hAnsiTheme="minorHAnsi" w:cstheme="minorHAnsi"/>
          <w:color w:val="333333"/>
        </w:rPr>
        <w:t>3</w:t>
      </w:r>
      <w:r w:rsidR="00496814" w:rsidRPr="004A7A9E">
        <w:rPr>
          <w:rFonts w:asciiTheme="minorHAnsi" w:hAnsiTheme="minorHAnsi" w:cstheme="minorHAnsi"/>
          <w:color w:val="333333"/>
        </w:rPr>
        <w:t>. Ofertę należy złożyć w siedzibie Udzielającego zamówienie do dnia 20</w:t>
      </w:r>
      <w:r w:rsidRPr="004A7A9E">
        <w:rPr>
          <w:rFonts w:asciiTheme="minorHAnsi" w:hAnsiTheme="minorHAnsi" w:cstheme="minorHAnsi"/>
          <w:color w:val="333333"/>
        </w:rPr>
        <w:t xml:space="preserve">21- 12-15 </w:t>
      </w:r>
      <w:r w:rsidR="00496814" w:rsidRPr="004A7A9E">
        <w:rPr>
          <w:rFonts w:asciiTheme="minorHAnsi" w:hAnsiTheme="minorHAnsi" w:cstheme="minorHAnsi"/>
          <w:color w:val="333333"/>
        </w:rPr>
        <w:t xml:space="preserve">r. do godz. 10.00, w Sekretariacie </w:t>
      </w:r>
      <w:r w:rsidRPr="004A7A9E">
        <w:rPr>
          <w:rFonts w:asciiTheme="minorHAnsi" w:hAnsiTheme="minorHAnsi" w:cstheme="minorHAnsi"/>
          <w:color w:val="333333"/>
        </w:rPr>
        <w:t xml:space="preserve">ZOZ w Łęczycy </w:t>
      </w:r>
      <w:r w:rsidR="00496814" w:rsidRPr="004A7A9E">
        <w:rPr>
          <w:rFonts w:asciiTheme="minorHAnsi" w:hAnsiTheme="minorHAnsi" w:cstheme="minorHAnsi"/>
          <w:color w:val="333333"/>
        </w:rPr>
        <w:t>. Otwarcie ofert nastąpi w dniu 20</w:t>
      </w:r>
      <w:r w:rsidRPr="004A7A9E">
        <w:rPr>
          <w:rFonts w:asciiTheme="minorHAnsi" w:hAnsiTheme="minorHAnsi" w:cstheme="minorHAnsi"/>
          <w:color w:val="333333"/>
        </w:rPr>
        <w:t>21</w:t>
      </w:r>
      <w:r w:rsidR="00496814" w:rsidRPr="004A7A9E">
        <w:rPr>
          <w:rFonts w:asciiTheme="minorHAnsi" w:hAnsiTheme="minorHAnsi" w:cstheme="minorHAnsi"/>
          <w:color w:val="333333"/>
        </w:rPr>
        <w:t>-</w:t>
      </w:r>
      <w:r w:rsidRPr="004A7A9E">
        <w:rPr>
          <w:rFonts w:asciiTheme="minorHAnsi" w:hAnsiTheme="minorHAnsi" w:cstheme="minorHAnsi"/>
          <w:color w:val="333333"/>
        </w:rPr>
        <w:t>12</w:t>
      </w:r>
      <w:r w:rsidR="00496814" w:rsidRPr="004A7A9E">
        <w:rPr>
          <w:rFonts w:asciiTheme="minorHAnsi" w:hAnsiTheme="minorHAnsi" w:cstheme="minorHAnsi"/>
          <w:color w:val="333333"/>
        </w:rPr>
        <w:t>-1</w:t>
      </w:r>
      <w:r w:rsidRPr="004A7A9E">
        <w:rPr>
          <w:rFonts w:asciiTheme="minorHAnsi" w:hAnsiTheme="minorHAnsi" w:cstheme="minorHAnsi"/>
          <w:color w:val="333333"/>
        </w:rPr>
        <w:t>5</w:t>
      </w:r>
      <w:r w:rsidR="00496814" w:rsidRPr="004A7A9E">
        <w:rPr>
          <w:rFonts w:asciiTheme="minorHAnsi" w:hAnsiTheme="minorHAnsi" w:cstheme="minorHAnsi"/>
          <w:color w:val="333333"/>
        </w:rPr>
        <w:t xml:space="preserve"> o godz. 11.00, w siedzibie </w:t>
      </w:r>
      <w:r w:rsidRPr="004A7A9E">
        <w:rPr>
          <w:rFonts w:asciiTheme="minorHAnsi" w:hAnsiTheme="minorHAnsi" w:cstheme="minorHAnsi"/>
          <w:color w:val="333333"/>
        </w:rPr>
        <w:t>U</w:t>
      </w:r>
      <w:r w:rsidR="00860A28">
        <w:rPr>
          <w:rFonts w:asciiTheme="minorHAnsi" w:hAnsiTheme="minorHAnsi" w:cstheme="minorHAnsi"/>
          <w:color w:val="333333"/>
        </w:rPr>
        <w:t>dzielającego zamówienie</w:t>
      </w:r>
      <w:r w:rsidR="00496814" w:rsidRPr="004A7A9E">
        <w:rPr>
          <w:rFonts w:asciiTheme="minorHAnsi" w:hAnsiTheme="minorHAnsi" w:cstheme="minorHAnsi"/>
          <w:color w:val="333333"/>
        </w:rPr>
        <w:t>.</w:t>
      </w:r>
      <w:r w:rsidR="00496814" w:rsidRPr="004A7A9E">
        <w:rPr>
          <w:rFonts w:asciiTheme="minorHAnsi" w:hAnsiTheme="minorHAnsi" w:cstheme="minorHAnsi"/>
          <w:color w:val="333333"/>
        </w:rPr>
        <w:br/>
      </w:r>
      <w:r w:rsidRPr="004A7A9E">
        <w:rPr>
          <w:rFonts w:asciiTheme="minorHAnsi" w:hAnsiTheme="minorHAnsi" w:cstheme="minorHAnsi"/>
          <w:color w:val="333333"/>
        </w:rPr>
        <w:t>4</w:t>
      </w:r>
      <w:r w:rsidR="00496814" w:rsidRPr="004A7A9E">
        <w:rPr>
          <w:rFonts w:asciiTheme="minorHAnsi" w:hAnsiTheme="minorHAnsi" w:cstheme="minorHAnsi"/>
          <w:color w:val="333333"/>
        </w:rPr>
        <w:t>. Rozstrzygnięcie Konkursu odbędzie się w dniu 20</w:t>
      </w:r>
      <w:r w:rsidRPr="004A7A9E">
        <w:rPr>
          <w:rFonts w:asciiTheme="minorHAnsi" w:hAnsiTheme="minorHAnsi" w:cstheme="minorHAnsi"/>
          <w:color w:val="333333"/>
        </w:rPr>
        <w:t>21</w:t>
      </w:r>
      <w:r w:rsidR="00496814" w:rsidRPr="004A7A9E">
        <w:rPr>
          <w:rFonts w:asciiTheme="minorHAnsi" w:hAnsiTheme="minorHAnsi" w:cstheme="minorHAnsi"/>
          <w:color w:val="333333"/>
        </w:rPr>
        <w:t>-</w:t>
      </w:r>
      <w:r w:rsidRPr="004A7A9E">
        <w:rPr>
          <w:rFonts w:asciiTheme="minorHAnsi" w:hAnsiTheme="minorHAnsi" w:cstheme="minorHAnsi"/>
          <w:color w:val="333333"/>
        </w:rPr>
        <w:t>12</w:t>
      </w:r>
      <w:r w:rsidR="00496814" w:rsidRPr="004A7A9E">
        <w:rPr>
          <w:rFonts w:asciiTheme="minorHAnsi" w:hAnsiTheme="minorHAnsi" w:cstheme="minorHAnsi"/>
          <w:color w:val="333333"/>
        </w:rPr>
        <w:t>-</w:t>
      </w:r>
      <w:r w:rsidRPr="004A7A9E">
        <w:rPr>
          <w:rFonts w:asciiTheme="minorHAnsi" w:hAnsiTheme="minorHAnsi" w:cstheme="minorHAnsi"/>
          <w:color w:val="333333"/>
        </w:rPr>
        <w:t>16</w:t>
      </w:r>
      <w:r w:rsidR="00496814" w:rsidRPr="004A7A9E">
        <w:rPr>
          <w:rFonts w:asciiTheme="minorHAnsi" w:hAnsiTheme="minorHAnsi" w:cstheme="minorHAnsi"/>
          <w:color w:val="333333"/>
        </w:rPr>
        <w:t>. Ogłoszenie o rozstrzygnięciu ukaże się na stronie internetowej oraz tablicy ogłoszeń Udzielającego Zamówienia.</w:t>
      </w:r>
      <w:r w:rsidR="00496814" w:rsidRPr="004A7A9E">
        <w:rPr>
          <w:rFonts w:asciiTheme="minorHAnsi" w:hAnsiTheme="minorHAnsi" w:cstheme="minorHAnsi"/>
          <w:color w:val="333333"/>
        </w:rPr>
        <w:br/>
      </w:r>
      <w:r w:rsidRPr="004A7A9E">
        <w:rPr>
          <w:rFonts w:asciiTheme="minorHAnsi" w:hAnsiTheme="minorHAnsi" w:cstheme="minorHAnsi"/>
          <w:color w:val="333333"/>
        </w:rPr>
        <w:t>5</w:t>
      </w:r>
      <w:r w:rsidR="00496814" w:rsidRPr="004A7A9E">
        <w:rPr>
          <w:rFonts w:asciiTheme="minorHAnsi" w:hAnsiTheme="minorHAnsi" w:cstheme="minorHAnsi"/>
          <w:color w:val="333333"/>
        </w:rPr>
        <w:t>. Udzielający Zamówieni</w:t>
      </w:r>
      <w:r w:rsidR="00860A28">
        <w:rPr>
          <w:rFonts w:asciiTheme="minorHAnsi" w:hAnsiTheme="minorHAnsi" w:cstheme="minorHAnsi"/>
          <w:color w:val="333333"/>
        </w:rPr>
        <w:t>e</w:t>
      </w:r>
      <w:r w:rsidR="00496814" w:rsidRPr="004A7A9E">
        <w:rPr>
          <w:rFonts w:asciiTheme="minorHAnsi" w:hAnsiTheme="minorHAnsi" w:cstheme="minorHAnsi"/>
          <w:color w:val="333333"/>
        </w:rPr>
        <w:t xml:space="preserve"> powiadomi uczestników o wyborze oferty oraz określi termin i miejsce podpisania umowy.</w:t>
      </w:r>
      <w:r w:rsidR="00496814" w:rsidRPr="004A7A9E">
        <w:rPr>
          <w:rFonts w:asciiTheme="minorHAnsi" w:hAnsiTheme="minorHAnsi" w:cstheme="minorHAnsi"/>
          <w:color w:val="333333"/>
        </w:rPr>
        <w:br/>
      </w:r>
      <w:r w:rsidRPr="004A7A9E">
        <w:rPr>
          <w:rFonts w:asciiTheme="minorHAnsi" w:hAnsiTheme="minorHAnsi" w:cstheme="minorHAnsi"/>
          <w:color w:val="333333"/>
        </w:rPr>
        <w:t>6</w:t>
      </w:r>
      <w:r w:rsidR="00496814" w:rsidRPr="004A7A9E">
        <w:rPr>
          <w:rFonts w:asciiTheme="minorHAnsi" w:hAnsiTheme="minorHAnsi" w:cstheme="minorHAnsi"/>
          <w:color w:val="333333"/>
        </w:rPr>
        <w:t>. Termin związania ofertą wynosi 30 dni od upływu terminu składania ofert.</w:t>
      </w:r>
      <w:r w:rsidR="00496814" w:rsidRPr="004A7A9E">
        <w:rPr>
          <w:rFonts w:asciiTheme="minorHAnsi" w:hAnsiTheme="minorHAnsi" w:cstheme="minorHAnsi"/>
          <w:color w:val="333333"/>
        </w:rPr>
        <w:br/>
      </w:r>
      <w:r w:rsidRPr="004A7A9E">
        <w:rPr>
          <w:rFonts w:asciiTheme="minorHAnsi" w:hAnsiTheme="minorHAnsi" w:cstheme="minorHAnsi"/>
          <w:color w:val="333333"/>
        </w:rPr>
        <w:t>7</w:t>
      </w:r>
      <w:r w:rsidR="00496814" w:rsidRPr="004A7A9E">
        <w:rPr>
          <w:rFonts w:asciiTheme="minorHAnsi" w:hAnsiTheme="minorHAnsi" w:cstheme="minorHAnsi"/>
          <w:color w:val="333333"/>
        </w:rPr>
        <w:t xml:space="preserve">. </w:t>
      </w:r>
      <w:r w:rsidRPr="004A7A9E">
        <w:rPr>
          <w:rFonts w:asciiTheme="minorHAnsi" w:hAnsiTheme="minorHAnsi" w:cstheme="minorHAnsi"/>
          <w:color w:val="333333"/>
        </w:rPr>
        <w:t>ZOZ w Łęczycy</w:t>
      </w:r>
      <w:r w:rsidR="00496814" w:rsidRPr="004A7A9E">
        <w:rPr>
          <w:rFonts w:asciiTheme="minorHAnsi" w:hAnsiTheme="minorHAnsi" w:cstheme="minorHAnsi"/>
          <w:color w:val="333333"/>
        </w:rPr>
        <w:t xml:space="preserve"> zastrzega sobie prawo do odwołania konkursu ofert w całości lub części bez podania przyczyny oraz przedłużenia terminu składania ofert i terminu ogłoszenia rozstrzygnięcia konkursu ofert.</w:t>
      </w:r>
      <w:r w:rsidR="00496814" w:rsidRPr="004A7A9E">
        <w:rPr>
          <w:rFonts w:asciiTheme="minorHAnsi" w:hAnsiTheme="minorHAnsi" w:cstheme="minorHAnsi"/>
          <w:color w:val="333333"/>
        </w:rPr>
        <w:br/>
        <w:t>Protesty – prawa i obowiązki oferentów:</w:t>
      </w:r>
      <w:r w:rsidR="00496814" w:rsidRPr="004A7A9E">
        <w:rPr>
          <w:rFonts w:asciiTheme="minorHAnsi" w:hAnsiTheme="minorHAnsi" w:cstheme="minorHAnsi"/>
          <w:color w:val="333333"/>
        </w:rPr>
        <w:br/>
        <w:t>1. Oferenci, których interes prawny doznał uszczerbku w wyniku naruszenia zasad niniejszego postępowania konkursowego przysługują środki odwoławcze. Środki odwoławcze nie przysługują na:</w:t>
      </w:r>
      <w:r w:rsidR="00496814" w:rsidRPr="004A7A9E">
        <w:rPr>
          <w:rFonts w:asciiTheme="minorHAnsi" w:hAnsiTheme="minorHAnsi" w:cstheme="minorHAnsi"/>
          <w:color w:val="333333"/>
        </w:rPr>
        <w:br/>
        <w:t>• wybór trybu postępowania,</w:t>
      </w:r>
      <w:r w:rsidR="00496814" w:rsidRPr="004A7A9E">
        <w:rPr>
          <w:rFonts w:asciiTheme="minorHAnsi" w:hAnsiTheme="minorHAnsi" w:cstheme="minorHAnsi"/>
          <w:color w:val="333333"/>
        </w:rPr>
        <w:br/>
        <w:t>• niedokonanie wyboru świadczeniodawcy,</w:t>
      </w:r>
      <w:r w:rsidR="00496814" w:rsidRPr="004A7A9E">
        <w:rPr>
          <w:rFonts w:asciiTheme="minorHAnsi" w:hAnsiTheme="minorHAnsi" w:cstheme="minorHAnsi"/>
          <w:color w:val="333333"/>
        </w:rPr>
        <w:br/>
        <w:t>• unieważnienie postępowania (bez względu na przyczynę unieważnienia).</w:t>
      </w:r>
      <w:r w:rsidR="00496814" w:rsidRPr="004A7A9E">
        <w:rPr>
          <w:rFonts w:asciiTheme="minorHAnsi" w:hAnsiTheme="minorHAnsi" w:cstheme="minorHAnsi"/>
          <w:color w:val="333333"/>
        </w:rPr>
        <w:br/>
        <w:t>2. W toku postępowania konkursowego oferent może złożyć do komisji umotywowany protest w terminie 7 dni od dnia dokonania zaskarżonych czynności.</w:t>
      </w:r>
      <w:r w:rsidR="00496814" w:rsidRPr="004A7A9E">
        <w:rPr>
          <w:rFonts w:asciiTheme="minorHAnsi" w:hAnsiTheme="minorHAnsi" w:cstheme="minorHAnsi"/>
          <w:color w:val="333333"/>
        </w:rPr>
        <w:br/>
        <w:t>3. Do czasu rozpatrzenia protestu postępowanie konkursowe ulega zawieszeniu chyba, że z treści protestu wynika, że jest on w sposób oczywisty bezzasadny.</w:t>
      </w:r>
      <w:r w:rsidR="00496814" w:rsidRPr="004A7A9E">
        <w:rPr>
          <w:rFonts w:asciiTheme="minorHAnsi" w:hAnsiTheme="minorHAnsi" w:cstheme="minorHAnsi"/>
          <w:color w:val="333333"/>
        </w:rPr>
        <w:br/>
        <w:t xml:space="preserve">4. Komisja konkursowa przyjmuje i rozstrzyga umotywowane protesty Oferentów w ciągu 7 </w:t>
      </w:r>
      <w:r w:rsidR="00496814" w:rsidRPr="004A7A9E">
        <w:rPr>
          <w:rFonts w:asciiTheme="minorHAnsi" w:hAnsiTheme="minorHAnsi" w:cstheme="minorHAnsi"/>
          <w:color w:val="333333"/>
        </w:rPr>
        <w:lastRenderedPageBreak/>
        <w:t>dni od daty ich złożenia i udziela pisemnej odpowiedzi składającemu protest. Nieuwzględnienie protestu wymaga uzasadnienia.</w:t>
      </w:r>
      <w:r w:rsidR="00496814" w:rsidRPr="004A7A9E">
        <w:rPr>
          <w:rFonts w:asciiTheme="minorHAnsi" w:hAnsiTheme="minorHAnsi" w:cstheme="minorHAnsi"/>
          <w:color w:val="333333"/>
        </w:rPr>
        <w:br/>
        <w:t>5. Protest złożony po terminie nie podlega rozpatrzeniu.</w:t>
      </w:r>
      <w:r w:rsidR="00496814" w:rsidRPr="004A7A9E">
        <w:rPr>
          <w:rFonts w:asciiTheme="minorHAnsi" w:hAnsiTheme="minorHAnsi" w:cstheme="minorHAnsi"/>
          <w:color w:val="333333"/>
        </w:rPr>
        <w:br/>
        <w:t>6. W przypadku uwzględnienia protestu komisja powtarza zaskarżoną czynność.</w:t>
      </w:r>
    </w:p>
    <w:p w14:paraId="7F72C579" w14:textId="77777777" w:rsidR="004A7A9E" w:rsidRPr="004A7A9E" w:rsidRDefault="00F562F2" w:rsidP="004A7A9E">
      <w:pPr>
        <w:pStyle w:val="NormalnyWeb"/>
        <w:shd w:val="clear" w:color="auto" w:fill="FFFFFF"/>
        <w:spacing w:before="0" w:beforeAutospacing="0" w:after="150" w:afterAutospacing="0" w:line="336" w:lineRule="atLeast"/>
        <w:rPr>
          <w:rFonts w:asciiTheme="minorHAnsi" w:hAnsiTheme="minorHAnsi" w:cstheme="minorHAnsi"/>
          <w:i/>
          <w:iCs/>
          <w:color w:val="333333"/>
        </w:rPr>
      </w:pPr>
      <w:r w:rsidRPr="004A7A9E">
        <w:rPr>
          <w:rFonts w:asciiTheme="minorHAnsi" w:hAnsiTheme="minorHAnsi" w:cstheme="minorHAnsi"/>
          <w:color w:val="333333"/>
        </w:rPr>
        <w:t>SWKO w załączeniu.</w:t>
      </w:r>
    </w:p>
    <w:p w14:paraId="045579AB" w14:textId="71B31D2A" w:rsidR="004A7A9E" w:rsidRPr="004A7A9E" w:rsidRDefault="00496814" w:rsidP="004A7A9E">
      <w:pPr>
        <w:pStyle w:val="NormalnyWeb"/>
        <w:shd w:val="clear" w:color="auto" w:fill="FFFFFF"/>
        <w:spacing w:before="0" w:beforeAutospacing="0" w:after="150" w:afterAutospacing="0" w:line="336" w:lineRule="atLeast"/>
        <w:jc w:val="right"/>
        <w:rPr>
          <w:rFonts w:asciiTheme="minorHAnsi" w:hAnsiTheme="minorHAnsi" w:cstheme="minorHAnsi"/>
          <w:i/>
          <w:iCs/>
          <w:color w:val="333333"/>
        </w:rPr>
      </w:pPr>
      <w:r w:rsidRPr="004A7A9E">
        <w:rPr>
          <w:rFonts w:asciiTheme="minorHAnsi" w:hAnsiTheme="minorHAnsi" w:cstheme="minorHAnsi"/>
          <w:i/>
          <w:iCs/>
          <w:color w:val="333333"/>
        </w:rPr>
        <w:t>Dyrektor</w:t>
      </w:r>
      <w:r w:rsidRPr="004A7A9E">
        <w:rPr>
          <w:rFonts w:asciiTheme="minorHAnsi" w:hAnsiTheme="minorHAnsi" w:cstheme="minorHAnsi"/>
          <w:i/>
          <w:iCs/>
          <w:color w:val="333333"/>
        </w:rPr>
        <w:br/>
      </w:r>
      <w:r w:rsidR="00CD410D" w:rsidRPr="004A7A9E">
        <w:rPr>
          <w:rFonts w:asciiTheme="minorHAnsi" w:hAnsiTheme="minorHAnsi" w:cstheme="minorHAnsi"/>
          <w:i/>
          <w:iCs/>
          <w:color w:val="333333"/>
        </w:rPr>
        <w:t>ZOZ w Łęczycy</w:t>
      </w:r>
    </w:p>
    <w:p w14:paraId="7F618F30" w14:textId="05901A81" w:rsidR="004A7A9E" w:rsidRPr="004A7A9E" w:rsidRDefault="004A7A9E" w:rsidP="004A7A9E">
      <w:pPr>
        <w:pStyle w:val="NormalnyWeb"/>
        <w:shd w:val="clear" w:color="auto" w:fill="FFFFFF"/>
        <w:spacing w:before="0" w:beforeAutospacing="0" w:after="150" w:afterAutospacing="0" w:line="336" w:lineRule="atLeast"/>
        <w:jc w:val="right"/>
        <w:rPr>
          <w:rFonts w:asciiTheme="minorHAnsi" w:hAnsiTheme="minorHAnsi" w:cstheme="minorHAnsi"/>
          <w:i/>
          <w:iCs/>
          <w:color w:val="333333"/>
        </w:rPr>
      </w:pPr>
      <w:r w:rsidRPr="004A7A9E">
        <w:rPr>
          <w:rFonts w:asciiTheme="minorHAnsi" w:hAnsiTheme="minorHAnsi" w:cstheme="minorHAnsi"/>
          <w:i/>
          <w:iCs/>
          <w:color w:val="333333"/>
        </w:rPr>
        <w:t>Lek. Krzysztof Kołodziejski</w:t>
      </w:r>
    </w:p>
    <w:p w14:paraId="6E52F3D8" w14:textId="77777777" w:rsidR="004A7A9E" w:rsidRPr="004A7A9E" w:rsidRDefault="004A7A9E" w:rsidP="00F562F2">
      <w:pPr>
        <w:pStyle w:val="NormalnyWeb"/>
        <w:shd w:val="clear" w:color="auto" w:fill="FFFFFF"/>
        <w:spacing w:before="0" w:beforeAutospacing="0" w:after="150" w:afterAutospacing="0" w:line="336" w:lineRule="atLeast"/>
        <w:jc w:val="right"/>
        <w:rPr>
          <w:rFonts w:asciiTheme="minorHAnsi" w:hAnsiTheme="minorHAnsi" w:cstheme="minorHAnsi"/>
          <w:color w:val="333333"/>
          <w:sz w:val="14"/>
          <w:szCs w:val="14"/>
        </w:rPr>
      </w:pPr>
    </w:p>
    <w:p w14:paraId="36D01222" w14:textId="77777777" w:rsidR="00496814" w:rsidRPr="004A7A9E" w:rsidRDefault="00496814">
      <w:pPr>
        <w:rPr>
          <w:rFonts w:cstheme="minorHAnsi"/>
          <w:sz w:val="14"/>
          <w:szCs w:val="14"/>
        </w:rPr>
      </w:pPr>
    </w:p>
    <w:sectPr w:rsidR="00496814" w:rsidRPr="004A7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814"/>
    <w:rsid w:val="003267F5"/>
    <w:rsid w:val="00496814"/>
    <w:rsid w:val="004A7A9E"/>
    <w:rsid w:val="00860A28"/>
    <w:rsid w:val="00CA3820"/>
    <w:rsid w:val="00CD410D"/>
    <w:rsid w:val="00EB3BA4"/>
    <w:rsid w:val="00F562F2"/>
    <w:rsid w:val="00F7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594C5"/>
  <w15:chartTrackingRefBased/>
  <w15:docId w15:val="{5B707D7F-89B1-4B00-A294-EFD3466E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96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8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Pamela</dc:creator>
  <cp:keywords/>
  <dc:description/>
  <cp:lastModifiedBy>Pamela Pamela</cp:lastModifiedBy>
  <cp:revision>4</cp:revision>
  <cp:lastPrinted>2021-12-08T09:02:00Z</cp:lastPrinted>
  <dcterms:created xsi:type="dcterms:W3CDTF">2021-12-07T09:20:00Z</dcterms:created>
  <dcterms:modified xsi:type="dcterms:W3CDTF">2021-12-08T12:07:00Z</dcterms:modified>
</cp:coreProperties>
</file>